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650E2" w14:textId="77777777" w:rsidR="00CA4498" w:rsidRPr="008D357C" w:rsidRDefault="008D357C">
      <w:pPr>
        <w:jc w:val="center"/>
        <w:rPr>
          <w:b/>
          <w:sz w:val="36"/>
          <w:szCs w:val="36"/>
        </w:rPr>
      </w:pPr>
      <w:r w:rsidRPr="008D357C">
        <w:rPr>
          <w:b/>
          <w:sz w:val="36"/>
          <w:szCs w:val="36"/>
        </w:rPr>
        <w:t>Qualifikationsphase Klasse 11/12</w:t>
      </w:r>
    </w:p>
    <w:p w14:paraId="5C79DB7F" w14:textId="77777777" w:rsidR="0040761E" w:rsidRPr="004A42ED" w:rsidRDefault="0040761E">
      <w:pPr>
        <w:rPr>
          <w:sz w:val="20"/>
          <w:szCs w:val="20"/>
        </w:rPr>
      </w:pPr>
    </w:p>
    <w:tbl>
      <w:tblPr>
        <w:tblW w:w="10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145"/>
        <w:gridCol w:w="965"/>
        <w:gridCol w:w="1150"/>
        <w:gridCol w:w="294"/>
        <w:gridCol w:w="1124"/>
        <w:gridCol w:w="312"/>
        <w:gridCol w:w="832"/>
        <w:gridCol w:w="273"/>
        <w:gridCol w:w="1415"/>
        <w:gridCol w:w="155"/>
        <w:gridCol w:w="1855"/>
      </w:tblGrid>
      <w:tr w:rsidR="00CA4498" w14:paraId="29A86B90" w14:textId="77777777" w:rsidTr="00A37F96">
        <w:trPr>
          <w:cantSplit/>
          <w:trHeight w:val="412"/>
          <w:jc w:val="center"/>
        </w:trPr>
        <w:tc>
          <w:tcPr>
            <w:tcW w:w="105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67878" w14:textId="77777777" w:rsidR="00CA4498" w:rsidRDefault="00CA4498">
            <w:pPr>
              <w:pStyle w:val="berschrift5"/>
            </w:pPr>
            <w:r>
              <w:t>Fächer</w:t>
            </w:r>
          </w:p>
        </w:tc>
      </w:tr>
      <w:tr w:rsidR="00CA4498" w14:paraId="4E1A8E1D" w14:textId="77777777" w:rsidTr="004A42ED">
        <w:trPr>
          <w:cantSplit/>
          <w:trHeight w:hRule="exact" w:val="518"/>
          <w:jc w:val="center"/>
        </w:trPr>
        <w:tc>
          <w:tcPr>
            <w:tcW w:w="3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3303B" w14:textId="77777777" w:rsidR="00CA4498" w:rsidRDefault="00CA4498">
            <w:pPr>
              <w:jc w:val="center"/>
            </w:pPr>
            <w:r>
              <w:t>1. Aufgabenfeld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E14C2" w14:textId="77777777" w:rsidR="00CA4498" w:rsidRDefault="00CA4498">
            <w:pPr>
              <w:jc w:val="center"/>
            </w:pPr>
            <w:r>
              <w:t>2. Aufgabenfeld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F41B3" w14:textId="77777777" w:rsidR="00CA4498" w:rsidRDefault="00CA4498">
            <w:pPr>
              <w:jc w:val="center"/>
            </w:pPr>
            <w:r>
              <w:t>3. Aufgabenfeld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8472C" w14:textId="77777777" w:rsidR="00CA1EEF" w:rsidRDefault="00CA1EEF" w:rsidP="00CA1EEF">
            <w:r>
              <w:t xml:space="preserve">            </w:t>
            </w:r>
          </w:p>
          <w:p w14:paraId="1D1F1FFA" w14:textId="77777777" w:rsidR="00CA4498" w:rsidRDefault="00CA1EEF" w:rsidP="00CA1EEF">
            <w:r>
              <w:t xml:space="preserve">             </w:t>
            </w:r>
            <w:r w:rsidR="00CA4498">
              <w:t>Sp</w:t>
            </w:r>
          </w:p>
        </w:tc>
      </w:tr>
      <w:tr w:rsidR="00CA4498" w14:paraId="2F484C54" w14:textId="77777777" w:rsidTr="004A42ED">
        <w:trPr>
          <w:cantSplit/>
          <w:trHeight w:hRule="exact" w:val="568"/>
          <w:jc w:val="center"/>
        </w:trPr>
        <w:tc>
          <w:tcPr>
            <w:tcW w:w="3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AD5A2" w14:textId="77777777" w:rsidR="00CA4498" w:rsidRDefault="00CA4498">
            <w:pPr>
              <w:jc w:val="center"/>
            </w:pPr>
            <w:r>
              <w:t>sprachlich – literarisch -</w:t>
            </w:r>
          </w:p>
          <w:p w14:paraId="5F72A5A8" w14:textId="77777777" w:rsidR="00CA4498" w:rsidRDefault="00CA4498">
            <w:pPr>
              <w:jc w:val="center"/>
            </w:pPr>
            <w:r>
              <w:t>künstlerisch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9F6F9" w14:textId="77777777" w:rsidR="00CA4498" w:rsidRDefault="00CA4498">
            <w:pPr>
              <w:jc w:val="center"/>
            </w:pPr>
            <w:r>
              <w:t>Gesellschaftswissenschaften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4793C" w14:textId="77777777" w:rsidR="00CA4498" w:rsidRDefault="00CA4498">
            <w:pPr>
              <w:jc w:val="center"/>
            </w:pPr>
            <w:r>
              <w:t>mathematisch -</w:t>
            </w:r>
          </w:p>
          <w:p w14:paraId="76FBD746" w14:textId="77777777" w:rsidR="00CA4498" w:rsidRDefault="00CA4498">
            <w:pPr>
              <w:ind w:right="-70"/>
              <w:jc w:val="center"/>
            </w:pPr>
            <w:r>
              <w:t>naturwissenschaftlich</w:t>
            </w:r>
          </w:p>
        </w:tc>
        <w:tc>
          <w:tcPr>
            <w:tcW w:w="20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E8886" w14:textId="77777777" w:rsidR="00CA4498" w:rsidRDefault="00CA4498"/>
        </w:tc>
      </w:tr>
      <w:tr w:rsidR="00CA4498" w14:paraId="5FF02EDB" w14:textId="77777777" w:rsidTr="00A37F96">
        <w:trPr>
          <w:cantSplit/>
          <w:trHeight w:hRule="exact" w:val="438"/>
          <w:jc w:val="center"/>
        </w:trPr>
        <w:tc>
          <w:tcPr>
            <w:tcW w:w="3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50F95" w14:textId="77777777" w:rsidR="00CA4498" w:rsidRDefault="00CA4498">
            <w:pPr>
              <w:jc w:val="center"/>
            </w:pPr>
            <w:r>
              <w:t>De, En, Fr, La, Mu,</w:t>
            </w:r>
            <w:r w:rsidR="008D357C">
              <w:t xml:space="preserve"> </w:t>
            </w:r>
            <w:r>
              <w:t>Ku,</w:t>
            </w:r>
            <w:r w:rsidR="008D357C">
              <w:t xml:space="preserve"> </w:t>
            </w:r>
            <w:r>
              <w:t>DS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36B2B" w14:textId="77777777" w:rsidR="00CA4498" w:rsidRDefault="008D357C">
            <w:pPr>
              <w:jc w:val="center"/>
            </w:pPr>
            <w:r>
              <w:t>PW, Geo</w:t>
            </w:r>
            <w:r w:rsidR="00CA4498">
              <w:t>, Ge, Pl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338A0" w14:textId="77777777" w:rsidR="00CA4498" w:rsidRDefault="00CA4498">
            <w:pPr>
              <w:jc w:val="center"/>
            </w:pPr>
            <w:r>
              <w:t>Ma, Bi,</w:t>
            </w:r>
            <w:r w:rsidR="00CA1EEF">
              <w:t xml:space="preserve"> </w:t>
            </w:r>
            <w:r>
              <w:t>Ph,</w:t>
            </w:r>
            <w:r w:rsidR="00CA1EEF">
              <w:t xml:space="preserve"> </w:t>
            </w:r>
            <w:r>
              <w:t>Ch</w:t>
            </w:r>
            <w:r w:rsidR="00CA1EEF">
              <w:t>, In</w:t>
            </w:r>
          </w:p>
        </w:tc>
        <w:tc>
          <w:tcPr>
            <w:tcW w:w="20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00A18" w14:textId="77777777" w:rsidR="00CA4498" w:rsidRDefault="00CA4498"/>
        </w:tc>
      </w:tr>
      <w:tr w:rsidR="00CA4498" w14:paraId="46016F59" w14:textId="77777777" w:rsidTr="00A37F96">
        <w:trPr>
          <w:cantSplit/>
          <w:trHeight w:val="896"/>
          <w:jc w:val="center"/>
        </w:trPr>
        <w:tc>
          <w:tcPr>
            <w:tcW w:w="105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2763B" w14:textId="77777777" w:rsidR="00C27EFB" w:rsidRPr="00F8770F" w:rsidRDefault="00C27EFB">
            <w:pPr>
              <w:pStyle w:val="berschrift2"/>
              <w:jc w:val="center"/>
              <w:rPr>
                <w:b/>
                <w:bCs/>
                <w:sz w:val="12"/>
                <w:szCs w:val="12"/>
              </w:rPr>
            </w:pPr>
          </w:p>
          <w:p w14:paraId="3CBE73C6" w14:textId="77777777" w:rsidR="00CA4498" w:rsidRDefault="00CA4498">
            <w:pPr>
              <w:pStyle w:val="berschrift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Wahl von </w:t>
            </w:r>
            <w:r w:rsidR="00EF0D45">
              <w:rPr>
                <w:b/>
                <w:bCs/>
              </w:rPr>
              <w:t>K</w:t>
            </w:r>
            <w:r>
              <w:rPr>
                <w:b/>
                <w:bCs/>
              </w:rPr>
              <w:t>ursen aus diesen Fächern</w:t>
            </w:r>
          </w:p>
          <w:p w14:paraId="716C5190" w14:textId="77777777" w:rsidR="00EF0D45" w:rsidRPr="00F8770F" w:rsidRDefault="00EF0D45" w:rsidP="00EF0D45">
            <w:pPr>
              <w:rPr>
                <w:sz w:val="12"/>
                <w:szCs w:val="12"/>
              </w:rPr>
            </w:pPr>
            <w:r w:rsidRPr="004A42ED">
              <w:rPr>
                <w:sz w:val="16"/>
                <w:szCs w:val="16"/>
              </w:rPr>
              <w:t xml:space="preserve">                                                </w:t>
            </w:r>
          </w:p>
          <w:p w14:paraId="6381EAF6" w14:textId="77777777" w:rsidR="00EF0D45" w:rsidRDefault="00EF0D45" w:rsidP="00EF0D45">
            <w:pPr>
              <w:rPr>
                <w:b/>
              </w:rPr>
            </w:pPr>
            <w:r>
              <w:t xml:space="preserve">                        </w:t>
            </w:r>
            <w:r w:rsidRPr="00CB4FD5">
              <w:rPr>
                <w:b/>
                <w:u w:val="single"/>
              </w:rPr>
              <w:t>Leistungskurse (LK)</w:t>
            </w:r>
            <w:r w:rsidRPr="00EF0D45">
              <w:rPr>
                <w:b/>
              </w:rPr>
              <w:t xml:space="preserve">                                                           </w:t>
            </w:r>
            <w:r w:rsidRPr="00CB4FD5">
              <w:rPr>
                <w:b/>
                <w:u w:val="single"/>
              </w:rPr>
              <w:t>Grundkurse (GK)</w:t>
            </w:r>
          </w:p>
          <w:p w14:paraId="0A1FBDB5" w14:textId="77777777" w:rsidR="00EF0D45" w:rsidRDefault="00EF0D45" w:rsidP="00EF0D45">
            <w:r w:rsidRPr="00EF0D45">
              <w:rPr>
                <w:position w:val="-6"/>
              </w:rPr>
              <w:object w:dxaOrig="300" w:dyaOrig="240" w14:anchorId="4EB2D8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2pt" o:ole="">
                  <v:imagedata r:id="rId5" o:title=""/>
                </v:shape>
                <o:OLEObject Type="Embed" ProgID="Equation.3" ShapeID="_x0000_i1025" DrawAspect="Content" ObjectID="_1794226593" r:id="rId6"/>
              </w:object>
            </w:r>
            <w:r w:rsidRPr="00EF0D45">
              <w:t xml:space="preserve"> Kurse mit erhöhtem Anforderungsniveau</w:t>
            </w:r>
            <w:r>
              <w:t xml:space="preserve">                          </w:t>
            </w:r>
            <w:r w:rsidRPr="00EF0D45">
              <w:rPr>
                <w:position w:val="-6"/>
              </w:rPr>
              <w:object w:dxaOrig="300" w:dyaOrig="240" w14:anchorId="3E230A41">
                <v:shape id="_x0000_i1026" type="#_x0000_t75" style="width:15pt;height:12pt" o:ole="">
                  <v:imagedata r:id="rId7" o:title=""/>
                </v:shape>
                <o:OLEObject Type="Embed" ProgID="Equation.3" ShapeID="_x0000_i1026" DrawAspect="Content" ObjectID="_1794226594" r:id="rId8"/>
              </w:object>
            </w:r>
            <w:r>
              <w:t xml:space="preserve"> Kurse, die eine für das Abitur erforderliche</w:t>
            </w:r>
          </w:p>
          <w:p w14:paraId="7EBD702A" w14:textId="77777777" w:rsidR="00EF0D45" w:rsidRDefault="00EF0D45" w:rsidP="00EF0D45">
            <w:r w:rsidRPr="00EF0D45">
              <w:rPr>
                <w:position w:val="-6"/>
              </w:rPr>
              <w:object w:dxaOrig="300" w:dyaOrig="240" w14:anchorId="614D285E">
                <v:shape id="_x0000_i1027" type="#_x0000_t75" style="width:15pt;height:12pt" o:ole="">
                  <v:imagedata r:id="rId7" o:title=""/>
                </v:shape>
                <o:OLEObject Type="Embed" ProgID="Equation.3" ShapeID="_x0000_i1027" DrawAspect="Content" ObjectID="_1794226595" r:id="rId9"/>
              </w:object>
            </w:r>
            <w:r>
              <w:t xml:space="preserve"> Vermittlung erweiterter Kenntnisse                                         Grundbildung vermitteln</w:t>
            </w:r>
            <w:r>
              <w:br/>
            </w:r>
            <w:r w:rsidRPr="00EF0D45">
              <w:rPr>
                <w:position w:val="-6"/>
              </w:rPr>
              <w:object w:dxaOrig="300" w:dyaOrig="240" w14:anchorId="6812864C">
                <v:shape id="_x0000_i1028" type="#_x0000_t75" style="width:15pt;height:12pt" o:ole="">
                  <v:imagedata r:id="rId7" o:title=""/>
                </v:shape>
                <o:OLEObject Type="Embed" ProgID="Equation.3" ShapeID="_x0000_i1028" DrawAspect="Content" ObjectID="_1794226596" r:id="rId10"/>
              </w:object>
            </w:r>
            <w:r>
              <w:t xml:space="preserve"> Sicherung der Studierfähigkeit                                          </w:t>
            </w:r>
            <w:r w:rsidRPr="00EF0D45">
              <w:rPr>
                <w:position w:val="-6"/>
              </w:rPr>
              <w:object w:dxaOrig="300" w:dyaOrig="240" w14:anchorId="29B6FDE2">
                <v:shape id="_x0000_i1029" type="#_x0000_t75" style="width:15pt;height:12pt" o:ole="">
                  <v:imagedata r:id="rId7" o:title=""/>
                </v:shape>
                <o:OLEObject Type="Embed" ProgID="Equation.3" ShapeID="_x0000_i1029" DrawAspect="Content" ObjectID="_1794226597" r:id="rId11"/>
              </w:object>
            </w:r>
            <w:r>
              <w:t xml:space="preserve"> Umfang: 3 Wochenstunden</w:t>
            </w:r>
          </w:p>
          <w:p w14:paraId="4484E9ED" w14:textId="77777777" w:rsidR="00EF0D45" w:rsidRDefault="00EF0D45" w:rsidP="00EF0D45">
            <w:r w:rsidRPr="00EF0D45">
              <w:rPr>
                <w:position w:val="-6"/>
              </w:rPr>
              <w:object w:dxaOrig="300" w:dyaOrig="240" w14:anchorId="6C368CA2">
                <v:shape id="_x0000_i1030" type="#_x0000_t75" style="width:15pt;height:12pt" o:ole="">
                  <v:imagedata r:id="rId7" o:title=""/>
                </v:shape>
                <o:OLEObject Type="Embed" ProgID="Equation.3" ShapeID="_x0000_i1030" DrawAspect="Content" ObjectID="_1794226598" r:id="rId12"/>
              </w:object>
            </w:r>
            <w:r>
              <w:t xml:space="preserve"> Umfang: 5 Wochenstunden                                                      (Ausnahme: Sport </w:t>
            </w:r>
            <w:r w:rsidRPr="00EF0D45">
              <w:rPr>
                <w:position w:val="-6"/>
              </w:rPr>
              <w:object w:dxaOrig="300" w:dyaOrig="240" w14:anchorId="03BE1246">
                <v:shape id="_x0000_i1031" type="#_x0000_t75" style="width:15pt;height:12pt" o:ole="">
                  <v:imagedata r:id="rId7" o:title=""/>
                </v:shape>
                <o:OLEObject Type="Embed" ProgID="Equation.3" ShapeID="_x0000_i1031" DrawAspect="Content" ObjectID="_1794226599" r:id="rId13"/>
              </w:object>
            </w:r>
            <w:r>
              <w:t xml:space="preserve"> 2 Wochenstunden)</w:t>
            </w:r>
          </w:p>
          <w:p w14:paraId="3A0F0DE0" w14:textId="77777777" w:rsidR="00EF0D45" w:rsidRDefault="00714F34" w:rsidP="00EF0D45">
            <w:r w:rsidRPr="00EF0D45">
              <w:rPr>
                <w:position w:val="-6"/>
              </w:rPr>
              <w:object w:dxaOrig="300" w:dyaOrig="240" w14:anchorId="2DCFBECE">
                <v:shape id="_x0000_i1032" type="#_x0000_t75" style="width:15pt;height:12pt" o:ole="">
                  <v:imagedata r:id="rId7" o:title=""/>
                </v:shape>
                <o:OLEObject Type="Embed" ProgID="Equation.3" ShapeID="_x0000_i1032" DrawAspect="Content" ObjectID="_1794226600" r:id="rId14"/>
              </w:object>
            </w:r>
            <w:r>
              <w:t xml:space="preserve"> 2 Klausuren je Semester (mind. 135 min)</w:t>
            </w:r>
            <w:r w:rsidR="00EF0D45">
              <w:t xml:space="preserve">               </w:t>
            </w:r>
            <w:r>
              <w:t xml:space="preserve">          </w:t>
            </w:r>
            <w:r w:rsidRPr="00EF0D45">
              <w:rPr>
                <w:position w:val="-6"/>
              </w:rPr>
              <w:object w:dxaOrig="300" w:dyaOrig="240" w14:anchorId="15D7A13B">
                <v:shape id="_x0000_i1033" type="#_x0000_t75" style="width:15pt;height:12pt" o:ole="">
                  <v:imagedata r:id="rId7" o:title=""/>
                </v:shape>
                <o:OLEObject Type="Embed" ProgID="Equation.3" ShapeID="_x0000_i1033" DrawAspect="Content" ObjectID="_1794226601" r:id="rId15"/>
              </w:object>
            </w:r>
            <w:r>
              <w:t xml:space="preserve"> 1 Klausur je Semester (mind. 90 min)</w:t>
            </w:r>
          </w:p>
          <w:p w14:paraId="6E942FFA" w14:textId="77777777" w:rsidR="00C27EFB" w:rsidRPr="004A42ED" w:rsidRDefault="00C27EFB" w:rsidP="00EF0D45">
            <w:pPr>
              <w:rPr>
                <w:sz w:val="10"/>
                <w:szCs w:val="10"/>
              </w:rPr>
            </w:pPr>
          </w:p>
        </w:tc>
      </w:tr>
      <w:tr w:rsidR="00CA4498" w14:paraId="7CA4F13B" w14:textId="77777777" w:rsidTr="00220C62">
        <w:trPr>
          <w:cantSplit/>
          <w:trHeight w:val="572"/>
          <w:jc w:val="center"/>
        </w:trPr>
        <w:tc>
          <w:tcPr>
            <w:tcW w:w="4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987F7" w14:textId="77777777" w:rsidR="00CA4498" w:rsidRDefault="00CA4498">
            <w:pPr>
              <w:jc w:val="center"/>
              <w:rPr>
                <w:b/>
                <w:bCs/>
              </w:rPr>
            </w:pPr>
            <w:r w:rsidRPr="00CA1EEF">
              <w:rPr>
                <w:b/>
              </w:rPr>
              <w:t>2</w:t>
            </w:r>
            <w:r>
              <w:t xml:space="preserve"> </w:t>
            </w:r>
            <w:r>
              <w:rPr>
                <w:b/>
                <w:bCs/>
              </w:rPr>
              <w:t>Leistungsfächer</w:t>
            </w:r>
          </w:p>
          <w:p w14:paraId="2E81F861" w14:textId="77777777" w:rsidR="00CA4498" w:rsidRDefault="00CA4498">
            <w:pPr>
              <w:jc w:val="center"/>
            </w:pPr>
            <w:r>
              <w:t>(8 LK in 4 Semestern)</w:t>
            </w:r>
          </w:p>
        </w:tc>
        <w:tc>
          <w:tcPr>
            <w:tcW w:w="59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27F6C" w14:textId="77777777" w:rsidR="00CA4498" w:rsidRDefault="00CA4498">
            <w:pPr>
              <w:jc w:val="center"/>
              <w:rPr>
                <w:b/>
                <w:bCs/>
              </w:rPr>
            </w:pPr>
            <w:r>
              <w:t xml:space="preserve">mindestens </w:t>
            </w:r>
            <w:r w:rsidR="00BC349C">
              <w:rPr>
                <w:b/>
              </w:rPr>
              <w:t>8</w:t>
            </w:r>
            <w:r>
              <w:t xml:space="preserve"> </w:t>
            </w:r>
            <w:r>
              <w:rPr>
                <w:b/>
                <w:bCs/>
              </w:rPr>
              <w:t>Grundkursfächer</w:t>
            </w:r>
          </w:p>
          <w:p w14:paraId="057F3871" w14:textId="77777777" w:rsidR="00CA4498" w:rsidRDefault="00BC349C">
            <w:pPr>
              <w:jc w:val="center"/>
            </w:pPr>
            <w:r>
              <w:t>(32</w:t>
            </w:r>
            <w:r w:rsidR="00CA4498">
              <w:t xml:space="preserve"> GK in 4 Semestern)</w:t>
            </w:r>
          </w:p>
        </w:tc>
      </w:tr>
      <w:tr w:rsidR="00CA4498" w14:paraId="782C7600" w14:textId="77777777" w:rsidTr="00220C62">
        <w:trPr>
          <w:cantSplit/>
          <w:trHeight w:hRule="exact" w:val="2325"/>
          <w:jc w:val="center"/>
        </w:trPr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6EC0" w14:textId="77777777" w:rsidR="00D81DDB" w:rsidRPr="004A42ED" w:rsidRDefault="00CA4498">
            <w:pPr>
              <w:rPr>
                <w:sz w:val="10"/>
                <w:szCs w:val="10"/>
              </w:rPr>
            </w:pPr>
            <w:r w:rsidRPr="00D81DDB">
              <w:rPr>
                <w:sz w:val="16"/>
                <w:szCs w:val="16"/>
              </w:rPr>
              <w:t xml:space="preserve">   </w:t>
            </w:r>
          </w:p>
          <w:p w14:paraId="23F0A194" w14:textId="77777777" w:rsidR="00CA4498" w:rsidRDefault="00CA4498">
            <w:pPr>
              <w:rPr>
                <w:u w:val="single"/>
              </w:rPr>
            </w:pPr>
            <w:r>
              <w:t xml:space="preserve"> </w:t>
            </w:r>
            <w:r>
              <w:rPr>
                <w:u w:val="single"/>
              </w:rPr>
              <w:t>1.</w:t>
            </w:r>
            <w:r w:rsidR="008D357C">
              <w:rPr>
                <w:u w:val="single"/>
              </w:rPr>
              <w:t xml:space="preserve"> </w:t>
            </w:r>
            <w:r>
              <w:rPr>
                <w:u w:val="single"/>
              </w:rPr>
              <w:t>Leistungsfach</w:t>
            </w:r>
          </w:p>
          <w:p w14:paraId="26D5A9F1" w14:textId="77777777" w:rsidR="00CA4498" w:rsidRDefault="00CA4498">
            <w:r>
              <w:t>De</w:t>
            </w:r>
          </w:p>
          <w:p w14:paraId="6DE53FFD" w14:textId="77777777" w:rsidR="00CA4498" w:rsidRDefault="00CA4498">
            <w:r>
              <w:t>Fs</w:t>
            </w:r>
            <w:r w:rsidR="00A130CD">
              <w:t xml:space="preserve"> (En, Fr</w:t>
            </w:r>
            <w:r w:rsidR="008D357C">
              <w:t>)</w:t>
            </w:r>
            <w:r>
              <w:t xml:space="preserve"> </w:t>
            </w:r>
          </w:p>
          <w:p w14:paraId="0ED4CB05" w14:textId="77777777" w:rsidR="00CA4498" w:rsidRDefault="00CA4498">
            <w:pPr>
              <w:rPr>
                <w:lang w:val="it-IT"/>
              </w:rPr>
            </w:pPr>
            <w:r>
              <w:rPr>
                <w:lang w:val="it-IT"/>
              </w:rPr>
              <w:t>Ma</w:t>
            </w:r>
          </w:p>
          <w:p w14:paraId="147D26E8" w14:textId="77777777" w:rsidR="00CA4498" w:rsidRDefault="008D357C">
            <w:pPr>
              <w:rPr>
                <w:lang w:val="it-IT"/>
              </w:rPr>
            </w:pPr>
            <w:r>
              <w:rPr>
                <w:lang w:val="it-IT"/>
              </w:rPr>
              <w:t>Bi</w:t>
            </w:r>
            <w:r w:rsidR="002E08E7">
              <w:rPr>
                <w:lang w:val="it-IT"/>
              </w:rPr>
              <w:t>, Ph, Ch</w:t>
            </w:r>
          </w:p>
          <w:p w14:paraId="204A4C94" w14:textId="77777777" w:rsidR="008D357C" w:rsidRDefault="008D357C">
            <w:pPr>
              <w:rPr>
                <w:lang w:val="it-IT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88961" w14:textId="77777777" w:rsidR="00D81DDB" w:rsidRPr="004A42ED" w:rsidRDefault="00CA4498">
            <w:pPr>
              <w:rPr>
                <w:sz w:val="10"/>
                <w:szCs w:val="10"/>
                <w:lang w:val="it-IT"/>
              </w:rPr>
            </w:pPr>
            <w:r w:rsidRPr="00D81DDB">
              <w:rPr>
                <w:sz w:val="16"/>
                <w:szCs w:val="16"/>
                <w:lang w:val="it-IT"/>
              </w:rPr>
              <w:t xml:space="preserve">    </w:t>
            </w:r>
          </w:p>
          <w:p w14:paraId="0E6B303F" w14:textId="77777777" w:rsidR="00CA4498" w:rsidRDefault="00CA4498">
            <w:pPr>
              <w:rPr>
                <w:u w:val="single"/>
              </w:rPr>
            </w:pPr>
            <w:r>
              <w:rPr>
                <w:u w:val="single"/>
              </w:rPr>
              <w:t>2.</w:t>
            </w:r>
            <w:r w:rsidR="008D357C">
              <w:rPr>
                <w:u w:val="single"/>
              </w:rPr>
              <w:t xml:space="preserve"> </w:t>
            </w:r>
            <w:r>
              <w:rPr>
                <w:u w:val="single"/>
              </w:rPr>
              <w:t>Leistungsfach</w:t>
            </w:r>
          </w:p>
          <w:p w14:paraId="0374DEAA" w14:textId="77777777" w:rsidR="00CA4498" w:rsidRDefault="00CA4498">
            <w:r>
              <w:t>De</w:t>
            </w:r>
          </w:p>
          <w:p w14:paraId="358ECA18" w14:textId="77777777" w:rsidR="00CA4498" w:rsidRDefault="00CA4498">
            <w:r>
              <w:t xml:space="preserve">Fs </w:t>
            </w:r>
            <w:r w:rsidR="00A130CD">
              <w:t>(En, Fr</w:t>
            </w:r>
            <w:r w:rsidR="008D357C">
              <w:t>)</w:t>
            </w:r>
          </w:p>
          <w:p w14:paraId="41EBC63F" w14:textId="77777777" w:rsidR="00CA4498" w:rsidRDefault="00CA4498">
            <w:pPr>
              <w:rPr>
                <w:lang w:val="it-IT"/>
              </w:rPr>
            </w:pPr>
            <w:r>
              <w:rPr>
                <w:lang w:val="it-IT"/>
              </w:rPr>
              <w:t>Ma</w:t>
            </w:r>
          </w:p>
          <w:p w14:paraId="0D213C53" w14:textId="77777777" w:rsidR="00CA1EEF" w:rsidRDefault="00CA1EEF">
            <w:pPr>
              <w:rPr>
                <w:lang w:val="it-IT"/>
              </w:rPr>
            </w:pPr>
            <w:r>
              <w:rPr>
                <w:lang w:val="it-IT"/>
              </w:rPr>
              <w:t>Bi</w:t>
            </w:r>
            <w:r w:rsidR="002E08E7">
              <w:rPr>
                <w:lang w:val="it-IT"/>
              </w:rPr>
              <w:t>, Ph, Ch</w:t>
            </w:r>
            <w:r w:rsidR="008D357C">
              <w:rPr>
                <w:lang w:val="it-IT"/>
              </w:rPr>
              <w:t xml:space="preserve"> </w:t>
            </w:r>
          </w:p>
          <w:p w14:paraId="4F140309" w14:textId="34ABB7A0" w:rsidR="00CA4498" w:rsidRDefault="001A2522">
            <w:r>
              <w:t>Geo, Ge, PW</w:t>
            </w:r>
            <w:r w:rsidR="00C7694A">
              <w:t xml:space="preserve">, </w:t>
            </w:r>
            <w:r w:rsidR="002E08E7" w:rsidRPr="00BF48B0">
              <w:rPr>
                <w:i/>
                <w:iCs/>
              </w:rPr>
              <w:t>Mu</w:t>
            </w:r>
            <w:r w:rsidR="00D911DB" w:rsidRPr="00BF48B0">
              <w:rPr>
                <w:i/>
                <w:iCs/>
              </w:rPr>
              <w:t>*</w:t>
            </w:r>
            <w:r w:rsidR="002E08E7">
              <w:t>,</w:t>
            </w:r>
            <w:r w:rsidR="00CA4498">
              <w:t xml:space="preserve"> Ku</w:t>
            </w:r>
          </w:p>
          <w:p w14:paraId="23C1B0F8" w14:textId="682E2167" w:rsidR="00CA4498" w:rsidRPr="000F3BB7" w:rsidRDefault="005C5E25" w:rsidP="005C5E25">
            <w:pPr>
              <w:rPr>
                <w:i/>
                <w:iCs/>
              </w:rPr>
            </w:pPr>
            <w:r w:rsidRPr="000F3BB7">
              <w:rPr>
                <w:i/>
                <w:iCs/>
              </w:rPr>
              <w:t>* nur 1 Kurs;</w:t>
            </w:r>
            <w:r w:rsidR="00F73F7D">
              <w:rPr>
                <w:i/>
                <w:iCs/>
              </w:rPr>
              <w:t xml:space="preserve"> </w:t>
            </w:r>
            <w:r w:rsidR="00BB73CE" w:rsidRPr="000F3BB7">
              <w:rPr>
                <w:i/>
                <w:iCs/>
              </w:rPr>
              <w:t>mit</w:t>
            </w:r>
            <w:r w:rsidRPr="000F3BB7">
              <w:rPr>
                <w:i/>
                <w:iCs/>
              </w:rPr>
              <w:t xml:space="preserve"> </w:t>
            </w:r>
            <w:r w:rsidR="00220C62">
              <w:rPr>
                <w:i/>
                <w:iCs/>
              </w:rPr>
              <w:t xml:space="preserve">  </w:t>
            </w:r>
            <w:r w:rsidR="00220C62">
              <w:rPr>
                <w:i/>
                <w:iCs/>
              </w:rPr>
              <w:br/>
              <w:t xml:space="preserve">  Eignungsgespräch</w:t>
            </w:r>
          </w:p>
        </w:tc>
        <w:tc>
          <w:tcPr>
            <w:tcW w:w="5966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ED643" w14:textId="77777777" w:rsidR="00CA4498" w:rsidRDefault="00CA4498"/>
          <w:p w14:paraId="465E9CB6" w14:textId="77777777" w:rsidR="00CA4498" w:rsidRDefault="00CA4498"/>
          <w:p w14:paraId="36AEB9D3" w14:textId="77777777" w:rsidR="00CA4498" w:rsidRDefault="00CA4498"/>
          <w:p w14:paraId="681BA6F8" w14:textId="77777777" w:rsidR="00CA4498" w:rsidRDefault="00CA4498"/>
          <w:p w14:paraId="07E177B3" w14:textId="77777777" w:rsidR="00A91F5F" w:rsidRDefault="00D81DDB">
            <w:pPr>
              <w:jc w:val="center"/>
            </w:pPr>
            <w:r>
              <w:t>alle Fächer möglich</w:t>
            </w:r>
            <w:r w:rsidR="00A91F5F">
              <w:t xml:space="preserve"> </w:t>
            </w:r>
          </w:p>
          <w:p w14:paraId="6FB9CE50" w14:textId="77777777" w:rsidR="00CA4498" w:rsidRDefault="00D81DDB">
            <w:pPr>
              <w:jc w:val="center"/>
            </w:pPr>
            <w:r>
              <w:t>(</w:t>
            </w:r>
            <w:r w:rsidR="00CA4498">
              <w:t>abhängig von der</w:t>
            </w:r>
          </w:p>
          <w:p w14:paraId="462CCD6C" w14:textId="77777777" w:rsidR="00CA4498" w:rsidRDefault="00CA4498">
            <w:pPr>
              <w:jc w:val="center"/>
            </w:pPr>
            <w:r>
              <w:t>Wahl der Leistungskurse</w:t>
            </w:r>
            <w:r w:rsidR="00D81DDB">
              <w:t>)</w:t>
            </w:r>
            <w:r w:rsidR="00971D2A">
              <w:br/>
            </w:r>
          </w:p>
          <w:p w14:paraId="3FD1738A" w14:textId="77777777" w:rsidR="00CA4498" w:rsidRDefault="00CA4498"/>
          <w:p w14:paraId="614A3DA9" w14:textId="77777777" w:rsidR="00CA4498" w:rsidRDefault="00CA4498">
            <w:pPr>
              <w:rPr>
                <w:sz w:val="28"/>
              </w:rPr>
            </w:pPr>
          </w:p>
        </w:tc>
      </w:tr>
      <w:tr w:rsidR="00CA4498" w14:paraId="2C48607D" w14:textId="77777777" w:rsidTr="00220C62">
        <w:trPr>
          <w:cantSplit/>
          <w:trHeight w:hRule="exact" w:val="416"/>
          <w:jc w:val="center"/>
        </w:trPr>
        <w:tc>
          <w:tcPr>
            <w:tcW w:w="4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7D6A2" w14:textId="77777777" w:rsidR="00CA4498" w:rsidRPr="00CA4498" w:rsidRDefault="00CA4498">
            <w:pPr>
              <w:jc w:val="center"/>
              <w:rPr>
                <w:b/>
              </w:rPr>
            </w:pPr>
            <w:r w:rsidRPr="00CA4498">
              <w:rPr>
                <w:b/>
              </w:rPr>
              <w:t>Leistungsfachwechsel nicht mehr möglich!</w:t>
            </w:r>
          </w:p>
        </w:tc>
        <w:tc>
          <w:tcPr>
            <w:tcW w:w="5966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1EFC7" w14:textId="77777777" w:rsidR="00CA4498" w:rsidRDefault="00CA4498"/>
        </w:tc>
      </w:tr>
      <w:tr w:rsidR="00CA4498" w14:paraId="321613A6" w14:textId="77777777" w:rsidTr="00220C62">
        <w:trPr>
          <w:cantSplit/>
          <w:trHeight w:hRule="exact" w:val="989"/>
          <w:jc w:val="center"/>
        </w:trPr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61EA" w14:textId="77777777" w:rsidR="0040761E" w:rsidRPr="004A42ED" w:rsidRDefault="0040761E">
            <w:pPr>
              <w:jc w:val="center"/>
              <w:rPr>
                <w:sz w:val="10"/>
                <w:szCs w:val="10"/>
              </w:rPr>
            </w:pPr>
          </w:p>
          <w:p w14:paraId="767B4B49" w14:textId="77777777" w:rsidR="00CA4498" w:rsidRDefault="00CA4498">
            <w:pPr>
              <w:jc w:val="center"/>
            </w:pPr>
            <w:r>
              <w:t>1. Prüfungsfach</w:t>
            </w:r>
          </w:p>
          <w:p w14:paraId="73042454" w14:textId="77777777" w:rsidR="00CA4498" w:rsidRDefault="00CA1EEF" w:rsidP="00CA1EEF">
            <w:pPr>
              <w:ind w:left="360"/>
            </w:pPr>
            <w:r>
              <w:t xml:space="preserve">      </w:t>
            </w:r>
            <w:r w:rsidR="00CA4498">
              <w:t>schriftlich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B19E" w14:textId="77777777" w:rsidR="0040761E" w:rsidRPr="004A42ED" w:rsidRDefault="0040761E">
            <w:pPr>
              <w:jc w:val="center"/>
              <w:rPr>
                <w:sz w:val="10"/>
                <w:szCs w:val="10"/>
              </w:rPr>
            </w:pPr>
          </w:p>
          <w:p w14:paraId="79949AB0" w14:textId="77777777" w:rsidR="00CA4498" w:rsidRDefault="00CA4498">
            <w:pPr>
              <w:jc w:val="center"/>
            </w:pPr>
            <w:r>
              <w:t>2. Prüfungsfach</w:t>
            </w:r>
          </w:p>
          <w:p w14:paraId="54FF5D28" w14:textId="77777777" w:rsidR="00CA4498" w:rsidRDefault="00CA1EEF">
            <w:pPr>
              <w:jc w:val="center"/>
            </w:pPr>
            <w:r>
              <w:t xml:space="preserve"> </w:t>
            </w:r>
            <w:r w:rsidR="00CA4498">
              <w:t>schriftlich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59947" w14:textId="77777777" w:rsidR="0040761E" w:rsidRPr="004A42ED" w:rsidRDefault="0040761E">
            <w:pPr>
              <w:jc w:val="center"/>
              <w:rPr>
                <w:sz w:val="10"/>
                <w:szCs w:val="10"/>
              </w:rPr>
            </w:pPr>
          </w:p>
          <w:p w14:paraId="62F61926" w14:textId="77777777" w:rsidR="00CA4498" w:rsidRDefault="00CA4498">
            <w:pPr>
              <w:jc w:val="center"/>
            </w:pPr>
            <w:r>
              <w:t>3. Prüfungsfach</w:t>
            </w:r>
          </w:p>
          <w:p w14:paraId="162FB746" w14:textId="77777777" w:rsidR="00CA4498" w:rsidRDefault="00CA1EEF" w:rsidP="004A42ED">
            <w:pPr>
              <w:jc w:val="center"/>
            </w:pPr>
            <w:r>
              <w:t xml:space="preserve">   </w:t>
            </w:r>
            <w:r w:rsidR="00CA4498">
              <w:t>schriftlich</w:t>
            </w:r>
            <w:r w:rsidR="002E08E7">
              <w:br/>
            </w:r>
            <w:r w:rsidR="006373C0">
              <w:rPr>
                <w:sz w:val="20"/>
                <w:szCs w:val="20"/>
              </w:rPr>
              <w:t xml:space="preserve">(alle Fächer </w:t>
            </w:r>
            <w:r w:rsidR="002E08E7" w:rsidRPr="002E08E7">
              <w:rPr>
                <w:sz w:val="20"/>
                <w:szCs w:val="20"/>
              </w:rPr>
              <w:t xml:space="preserve">außer Sp, </w:t>
            </w:r>
            <w:r w:rsidR="004A42ED">
              <w:rPr>
                <w:sz w:val="20"/>
                <w:szCs w:val="20"/>
              </w:rPr>
              <w:t>D</w:t>
            </w:r>
            <w:r w:rsidR="002E08E7" w:rsidRPr="002E08E7">
              <w:rPr>
                <w:sz w:val="20"/>
                <w:szCs w:val="20"/>
              </w:rPr>
              <w:t>S)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6C48F" w14:textId="77777777" w:rsidR="0040761E" w:rsidRPr="004A42ED" w:rsidRDefault="0040761E">
            <w:pPr>
              <w:jc w:val="center"/>
              <w:rPr>
                <w:sz w:val="10"/>
                <w:szCs w:val="10"/>
              </w:rPr>
            </w:pPr>
          </w:p>
          <w:p w14:paraId="15FF6A68" w14:textId="77777777" w:rsidR="00CA4498" w:rsidRDefault="00CA4498">
            <w:pPr>
              <w:jc w:val="center"/>
            </w:pPr>
            <w:r>
              <w:t>4. Prüfungsfach</w:t>
            </w:r>
          </w:p>
          <w:p w14:paraId="02A1E410" w14:textId="77777777" w:rsidR="00CA4498" w:rsidRDefault="00CA4498">
            <w:pPr>
              <w:jc w:val="center"/>
            </w:pPr>
            <w:r>
              <w:t>mündlich</w:t>
            </w:r>
          </w:p>
          <w:p w14:paraId="17B6E9D8" w14:textId="77777777" w:rsidR="004A42ED" w:rsidRDefault="00F849DE" w:rsidP="004A4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(alle Fächer </w:t>
            </w:r>
          </w:p>
          <w:p w14:paraId="5F35C781" w14:textId="77777777" w:rsidR="00F849DE" w:rsidRPr="00F849DE" w:rsidRDefault="00F849DE" w:rsidP="004A4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außer </w:t>
            </w:r>
            <w:r w:rsidR="004A42ED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S)</w:t>
            </w:r>
          </w:p>
        </w:tc>
        <w:tc>
          <w:tcPr>
            <w:tcW w:w="18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38E02" w14:textId="77777777" w:rsidR="0040761E" w:rsidRPr="004A42ED" w:rsidRDefault="0040761E">
            <w:pPr>
              <w:pStyle w:val="Textkrper"/>
              <w:rPr>
                <w:sz w:val="10"/>
                <w:szCs w:val="10"/>
              </w:rPr>
            </w:pPr>
          </w:p>
          <w:p w14:paraId="2DDBBD04" w14:textId="77777777" w:rsidR="00CA4498" w:rsidRDefault="00CA4498">
            <w:pPr>
              <w:pStyle w:val="Textkrper"/>
            </w:pPr>
            <w:r>
              <w:t>5. Prüfungs-komponente</w:t>
            </w:r>
          </w:p>
          <w:p w14:paraId="61EF1792" w14:textId="77777777" w:rsidR="00F849DE" w:rsidRDefault="00F8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(alle Fächer</w:t>
            </w:r>
            <w:r w:rsidR="004A42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14:paraId="2C682311" w14:textId="77777777" w:rsidR="00CA4498" w:rsidRPr="00F849DE" w:rsidRDefault="00F8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außer DS)</w:t>
            </w:r>
            <w:r w:rsidR="00372D0F">
              <w:rPr>
                <w:sz w:val="20"/>
                <w:szCs w:val="20"/>
              </w:rPr>
              <w:br/>
            </w:r>
          </w:p>
        </w:tc>
      </w:tr>
      <w:tr w:rsidR="00CA4498" w14:paraId="300571D7" w14:textId="77777777" w:rsidTr="00220C62">
        <w:trPr>
          <w:cantSplit/>
          <w:trHeight w:hRule="exact" w:val="282"/>
          <w:jc w:val="center"/>
        </w:trPr>
        <w:tc>
          <w:tcPr>
            <w:tcW w:w="68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CA44B" w14:textId="77777777" w:rsidR="00CA4498" w:rsidRDefault="00CA4498">
            <w:pPr>
              <w:jc w:val="center"/>
            </w:pPr>
            <w:r>
              <w:t>eventuell mündlich</w:t>
            </w:r>
          </w:p>
        </w:tc>
        <w:tc>
          <w:tcPr>
            <w:tcW w:w="18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794AE" w14:textId="77777777" w:rsidR="00CA4498" w:rsidRDefault="00CA4498"/>
        </w:tc>
        <w:tc>
          <w:tcPr>
            <w:tcW w:w="1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FC356" w14:textId="77777777" w:rsidR="00CA4498" w:rsidRDefault="00CA4498"/>
        </w:tc>
      </w:tr>
      <w:tr w:rsidR="00971D2A" w14:paraId="578D87B5" w14:textId="77777777" w:rsidTr="004A42ED">
        <w:trPr>
          <w:cantSplit/>
          <w:trHeight w:val="680"/>
          <w:jc w:val="center"/>
        </w:trPr>
        <w:tc>
          <w:tcPr>
            <w:tcW w:w="105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D1667" w14:textId="77777777" w:rsidR="00971D2A" w:rsidRPr="004A42ED" w:rsidRDefault="00971D2A" w:rsidP="00971D2A">
            <w:pPr>
              <w:rPr>
                <w:b/>
                <w:sz w:val="10"/>
                <w:szCs w:val="10"/>
              </w:rPr>
            </w:pPr>
          </w:p>
          <w:p w14:paraId="31814A55" w14:textId="77777777" w:rsidR="00971D2A" w:rsidRDefault="00971D2A" w:rsidP="00971D2A">
            <w:r>
              <w:rPr>
                <w:b/>
              </w:rPr>
              <w:t>Prüfungsfächer</w:t>
            </w:r>
            <w:r w:rsidR="00EB6BC5">
              <w:rPr>
                <w:b/>
              </w:rPr>
              <w:t xml:space="preserve"> (PF)</w:t>
            </w:r>
            <w:r>
              <w:rPr>
                <w:b/>
              </w:rPr>
              <w:t xml:space="preserve">: </w:t>
            </w:r>
            <w:r w:rsidR="00D81DDB" w:rsidRPr="00EF0D45">
              <w:rPr>
                <w:position w:val="-6"/>
              </w:rPr>
              <w:object w:dxaOrig="300" w:dyaOrig="240" w14:anchorId="0C511759">
                <v:shape id="_x0000_i1034" type="#_x0000_t75" style="width:15pt;height:12pt" o:ole="">
                  <v:imagedata r:id="rId7" o:title=""/>
                </v:shape>
                <o:OLEObject Type="Embed" ProgID="Equation.3" ShapeID="_x0000_i1034" DrawAspect="Content" ObjectID="_1794226602" r:id="rId16"/>
              </w:object>
            </w:r>
            <w:r w:rsidR="00233150">
              <w:t xml:space="preserve"> Wahltabelle beachten</w:t>
            </w:r>
            <w:r w:rsidR="004A42ED">
              <w:t xml:space="preserve"> </w:t>
            </w:r>
            <w:r w:rsidR="00233150">
              <w:br/>
              <w:t xml:space="preserve">                                     </w:t>
            </w:r>
            <w:r w:rsidR="00233150" w:rsidRPr="00EF0D45">
              <w:rPr>
                <w:position w:val="-6"/>
              </w:rPr>
              <w:object w:dxaOrig="300" w:dyaOrig="240" w14:anchorId="1DF96CAD">
                <v:shape id="_x0000_i1035" type="#_x0000_t75" style="width:15pt;height:12pt" o:ole="">
                  <v:imagedata r:id="rId7" o:title=""/>
                </v:shape>
                <o:OLEObject Type="Embed" ProgID="Equation.3" ShapeID="_x0000_i1035" DrawAspect="Content" ObjectID="_1794226603" r:id="rId17"/>
              </w:object>
            </w:r>
            <w:r w:rsidR="00233150">
              <w:t xml:space="preserve"> </w:t>
            </w:r>
            <w:r w:rsidRPr="00971D2A">
              <w:t xml:space="preserve">müssen in Klasse </w:t>
            </w:r>
            <w:r w:rsidR="008B2DA3">
              <w:t xml:space="preserve">10 belegt worden sein (Ausnahme: </w:t>
            </w:r>
            <w:r w:rsidRPr="00971D2A">
              <w:t>Pl)</w:t>
            </w:r>
            <w:r>
              <w:rPr>
                <w:b/>
              </w:rPr>
              <w:br/>
              <w:t xml:space="preserve">                             </w:t>
            </w:r>
            <w:r w:rsidR="004A42ED">
              <w:t xml:space="preserve">     </w:t>
            </w:r>
            <w:r>
              <w:t xml:space="preserve"> </w:t>
            </w:r>
            <w:r w:rsidR="00EB6BC5">
              <w:t xml:space="preserve">  </w:t>
            </w:r>
            <w:r w:rsidR="00233150" w:rsidRPr="00EF0D45">
              <w:rPr>
                <w:position w:val="-6"/>
              </w:rPr>
              <w:object w:dxaOrig="300" w:dyaOrig="240" w14:anchorId="04CAFD4C">
                <v:shape id="_x0000_i1036" type="#_x0000_t75" style="width:15pt;height:12pt" o:ole="">
                  <v:imagedata r:id="rId7" o:title=""/>
                </v:shape>
                <o:OLEObject Type="Embed" ProgID="Equation.3" ShapeID="_x0000_i1036" DrawAspect="Content" ObjectID="_1794226604" r:id="rId18"/>
              </w:object>
            </w:r>
            <w:r w:rsidR="00EB6BC5">
              <w:t xml:space="preserve"> </w:t>
            </w:r>
            <w:r w:rsidR="00233150">
              <w:t>B</w:t>
            </w:r>
            <w:r>
              <w:t>elegung von jeweils 4 Kursen</w:t>
            </w:r>
            <w:r w:rsidR="00EB6BC5">
              <w:t>!</w:t>
            </w:r>
          </w:p>
          <w:p w14:paraId="480D5B59" w14:textId="77777777" w:rsidR="00233150" w:rsidRPr="00BF48B0" w:rsidRDefault="00233150" w:rsidP="00971D2A">
            <w:pPr>
              <w:rPr>
                <w:b/>
                <w:sz w:val="12"/>
                <w:szCs w:val="12"/>
              </w:rPr>
            </w:pPr>
          </w:p>
          <w:p w14:paraId="43762F36" w14:textId="0D7E346E" w:rsidR="00EB6BC5" w:rsidRPr="00615291" w:rsidRDefault="00615291" w:rsidP="00971D2A">
            <w:pPr>
              <w:rPr>
                <w:i/>
              </w:rPr>
            </w:pPr>
            <w:r>
              <w:rPr>
                <w:b/>
              </w:rPr>
              <w:t xml:space="preserve">Weitere </w:t>
            </w:r>
            <w:r w:rsidR="00EB6BC5">
              <w:rPr>
                <w:b/>
              </w:rPr>
              <w:t>Bedingungen für die Wahl der PF:</w:t>
            </w:r>
            <w:r w:rsidR="00EB6BC5">
              <w:rPr>
                <w:b/>
              </w:rPr>
              <w:br/>
            </w:r>
            <w:r w:rsidR="00EB6BC5" w:rsidRPr="00233150">
              <w:t xml:space="preserve">                 1. zwei der drei Fächer Ma, De, Fs müssen Prüfungsfach sein (als LK oder 3./4. PF)</w:t>
            </w:r>
            <w:r w:rsidR="00EB6BC5" w:rsidRPr="00233150">
              <w:br/>
              <w:t xml:space="preserve">                 2. aus jedem Aufgabenfeld </w:t>
            </w:r>
            <w:r w:rsidRPr="00233150">
              <w:t xml:space="preserve">(AF) </w:t>
            </w:r>
            <w:r w:rsidR="00EB6BC5" w:rsidRPr="00233150">
              <w:t>muss ein Fach PF oder 5. Prüfungskomponente (5.PK) sein</w:t>
            </w:r>
            <w:r w:rsidR="00EB6BC5" w:rsidRPr="00233150">
              <w:br/>
              <w:t xml:space="preserve">                 </w:t>
            </w:r>
            <w:r w:rsidR="00233150" w:rsidRPr="00233150">
              <w:t>3</w:t>
            </w:r>
            <w:r w:rsidR="00EB6BC5" w:rsidRPr="00233150">
              <w:t>. es darf nur eines der Fächer Mu, Ku, Sp als 3./4.PF gewählt werden</w:t>
            </w:r>
            <w:r w:rsidR="00EB6BC5" w:rsidRPr="00233150">
              <w:br/>
            </w:r>
            <w:r w:rsidR="00EB6BC5" w:rsidRPr="00615291">
              <w:rPr>
                <w:b/>
                <w:i/>
              </w:rPr>
              <w:t>Hinweis:</w:t>
            </w:r>
            <w:r w:rsidR="00EB6BC5" w:rsidRPr="00615291">
              <w:rPr>
                <w:i/>
              </w:rPr>
              <w:t xml:space="preserve"> Das 3./4. PF und die 5.PK können in den ersten</w:t>
            </w:r>
            <w:r w:rsidR="005C7046">
              <w:rPr>
                <w:i/>
              </w:rPr>
              <w:t xml:space="preserve"> beiden</w:t>
            </w:r>
            <w:r w:rsidR="00EB6BC5" w:rsidRPr="00615291">
              <w:rPr>
                <w:i/>
              </w:rPr>
              <w:t xml:space="preserve"> Semestern im Rahmen der Wahlzeile noch geändert werden – </w:t>
            </w:r>
            <w:r w:rsidR="00864D70" w:rsidRPr="00615291">
              <w:rPr>
                <w:i/>
                <w:u w:val="single"/>
              </w:rPr>
              <w:t xml:space="preserve">aber nur, </w:t>
            </w:r>
            <w:r w:rsidR="00EB6BC5" w:rsidRPr="00615291">
              <w:rPr>
                <w:i/>
                <w:u w:val="single"/>
              </w:rPr>
              <w:t>wenn</w:t>
            </w:r>
            <w:r w:rsidR="00EB6BC5" w:rsidRPr="00615291">
              <w:rPr>
                <w:i/>
              </w:rPr>
              <w:t xml:space="preserve"> ein </w:t>
            </w:r>
            <w:r w:rsidR="00864D70" w:rsidRPr="00615291">
              <w:rPr>
                <w:i/>
              </w:rPr>
              <w:t xml:space="preserve">anderes </w:t>
            </w:r>
            <w:r w:rsidR="00EB6BC5" w:rsidRPr="00615291">
              <w:rPr>
                <w:i/>
              </w:rPr>
              <w:t xml:space="preserve">passendes Fach </w:t>
            </w:r>
            <w:r w:rsidR="00864D70" w:rsidRPr="00615291">
              <w:rPr>
                <w:i/>
              </w:rPr>
              <w:t>auch 4 Semester belegt wird!</w:t>
            </w:r>
            <w:r w:rsidR="00EB6BC5" w:rsidRPr="00615291">
              <w:rPr>
                <w:i/>
              </w:rPr>
              <w:t xml:space="preserve"> </w:t>
            </w:r>
            <w:r w:rsidR="00864D70" w:rsidRPr="00615291">
              <w:rPr>
                <w:i/>
              </w:rPr>
              <w:br/>
            </w:r>
            <w:r w:rsidR="00EB6BC5" w:rsidRPr="00615291">
              <w:rPr>
                <w:i/>
                <w:u w:val="single"/>
              </w:rPr>
              <w:t>Beispiel</w:t>
            </w:r>
            <w:r w:rsidR="00EB6BC5" w:rsidRPr="00615291">
              <w:rPr>
                <w:i/>
              </w:rPr>
              <w:t>: Philosophie als 3.PF im 2. Aufgabenfeld</w:t>
            </w:r>
            <w:r w:rsidR="00EB6BC5" w:rsidRPr="00615291">
              <w:rPr>
                <w:b/>
              </w:rPr>
              <w:t xml:space="preserve"> </w:t>
            </w:r>
            <w:r w:rsidR="00EB6BC5" w:rsidRPr="00615291">
              <w:rPr>
                <w:i/>
              </w:rPr>
              <w:t xml:space="preserve">kann nur geändert werden, wenn in einem anderen Fach des 2. Aufgabenfelds auch 4 Kurse belegt werden. (Erfüllung der Bedingung </w:t>
            </w:r>
            <w:r w:rsidR="00864D70" w:rsidRPr="00615291">
              <w:rPr>
                <w:i/>
              </w:rPr>
              <w:t>2)</w:t>
            </w:r>
          </w:p>
          <w:p w14:paraId="27FE0834" w14:textId="77777777" w:rsidR="00D81DDB" w:rsidRPr="004A42ED" w:rsidRDefault="00D81DDB" w:rsidP="00971D2A">
            <w:pPr>
              <w:rPr>
                <w:b/>
                <w:sz w:val="10"/>
                <w:szCs w:val="10"/>
              </w:rPr>
            </w:pPr>
          </w:p>
        </w:tc>
      </w:tr>
      <w:tr w:rsidR="004F7A7D" w14:paraId="6FA1DAA2" w14:textId="77777777" w:rsidTr="00C014BB">
        <w:trPr>
          <w:cantSplit/>
          <w:trHeight w:val="2045"/>
          <w:jc w:val="center"/>
        </w:trPr>
        <w:tc>
          <w:tcPr>
            <w:tcW w:w="10540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1C45" w14:textId="77777777" w:rsidR="004F7A7D" w:rsidRPr="004A42ED" w:rsidRDefault="004F7A7D">
            <w:pPr>
              <w:rPr>
                <w:b/>
                <w:sz w:val="10"/>
                <w:szCs w:val="10"/>
              </w:rPr>
            </w:pPr>
          </w:p>
          <w:p w14:paraId="5EF56406" w14:textId="77777777" w:rsidR="006C5B4A" w:rsidRDefault="004F7A7D" w:rsidP="004F7A7D">
            <w:r>
              <w:rPr>
                <w:b/>
              </w:rPr>
              <w:t xml:space="preserve">5. Prüfungskomponente: </w:t>
            </w:r>
            <w:r w:rsidRPr="00864D70">
              <w:rPr>
                <w:b/>
                <w:position w:val="-6"/>
              </w:rPr>
              <w:object w:dxaOrig="300" w:dyaOrig="240" w14:anchorId="7A63F4EB">
                <v:shape id="_x0000_i1037" type="#_x0000_t75" style="width:15pt;height:12pt" o:ole="">
                  <v:imagedata r:id="rId7" o:title=""/>
                </v:shape>
                <o:OLEObject Type="Embed" ProgID="Equation.3" ShapeID="_x0000_i1037" DrawAspect="Content" ObjectID="_1794226605" r:id="rId19"/>
              </w:object>
            </w:r>
            <w:r w:rsidRPr="00864D70">
              <w:rPr>
                <w:b/>
              </w:rPr>
              <w:t xml:space="preserve"> selbst gewähltes Thema, fachübergreifend</w:t>
            </w:r>
            <w:r w:rsidRPr="00864D70">
              <w:rPr>
                <w:b/>
              </w:rPr>
              <w:br/>
            </w:r>
            <w:r>
              <w:t xml:space="preserve">    </w:t>
            </w:r>
            <w:r w:rsidRPr="00EF0D45">
              <w:rPr>
                <w:position w:val="-6"/>
              </w:rPr>
              <w:object w:dxaOrig="300" w:dyaOrig="240" w14:anchorId="67B7D0EE">
                <v:shape id="_x0000_i1038" type="#_x0000_t75" style="width:15pt;height:12pt" o:ole="">
                  <v:imagedata r:id="rId7" o:title=""/>
                </v:shape>
                <o:OLEObject Type="Embed" ProgID="Equation.3" ShapeID="_x0000_i1038" DrawAspect="Content" ObjectID="_1794226606" r:id="rId20"/>
              </w:object>
            </w:r>
            <w:r>
              <w:t xml:space="preserve"> 2 Varianten:</w:t>
            </w:r>
            <w:r w:rsidR="004A42ED">
              <w:br/>
              <w:t xml:space="preserve">         </w:t>
            </w:r>
            <w:r>
              <w:t xml:space="preserve"> - </w:t>
            </w:r>
            <w:r w:rsidRPr="006C5B4A">
              <w:rPr>
                <w:b/>
                <w:i/>
              </w:rPr>
              <w:t>Präsentationsprüfung</w:t>
            </w:r>
            <w:r>
              <w:t xml:space="preserve"> </w:t>
            </w:r>
            <w:r w:rsidR="006C5B4A">
              <w:rPr>
                <w:rFonts w:ascii="Bookman Old Style" w:hAnsi="Bookman Old Style"/>
              </w:rPr>
              <w:t>→</w:t>
            </w:r>
            <w:r w:rsidR="006C5B4A">
              <w:t xml:space="preserve"> Präsentation + </w:t>
            </w:r>
            <w:r w:rsidR="00BC349C">
              <w:t xml:space="preserve">schriftliche Ausarbeitung + </w:t>
            </w:r>
            <w:r w:rsidR="006C5B4A">
              <w:t>Prüfungsgespräch</w:t>
            </w:r>
          </w:p>
          <w:p w14:paraId="070B15D2" w14:textId="77777777" w:rsidR="004F7A7D" w:rsidRDefault="006C5B4A" w:rsidP="004F7A7D">
            <w:r>
              <w:t xml:space="preserve">        </w:t>
            </w:r>
            <w:r w:rsidR="004A42ED">
              <w:t xml:space="preserve">   </w:t>
            </w:r>
            <w:r>
              <w:t xml:space="preserve"> </w:t>
            </w:r>
            <w:r w:rsidR="004F7A7D">
              <w:rPr>
                <w:rFonts w:ascii="Bookman Old Style" w:hAnsi="Bookman Old Style"/>
              </w:rPr>
              <w:t>→</w:t>
            </w:r>
            <w:r w:rsidR="004F7A7D">
              <w:t xml:space="preserve"> in einem 5. Prüfungsfach (</w:t>
            </w:r>
            <w:r>
              <w:t xml:space="preserve">= Referenzfach: </w:t>
            </w:r>
            <w:r w:rsidR="004F7A7D">
              <w:t>4 Kurse</w:t>
            </w:r>
            <w:r w:rsidR="004A42ED">
              <w:t xml:space="preserve"> </w:t>
            </w:r>
            <w:r w:rsidR="004F7A7D">
              <w:t>+ Bezugsfach: 2 Kurse)</w:t>
            </w:r>
          </w:p>
          <w:p w14:paraId="4F50D262" w14:textId="77777777" w:rsidR="004F7A7D" w:rsidRDefault="004F7A7D" w:rsidP="004F7A7D">
            <w:r>
              <w:t xml:space="preserve">         - </w:t>
            </w:r>
            <w:r w:rsidRPr="006C5B4A">
              <w:rPr>
                <w:b/>
                <w:i/>
              </w:rPr>
              <w:t>Besondere Lernleistung</w:t>
            </w:r>
            <w:r>
              <w:t xml:space="preserve"> (BLL)</w:t>
            </w:r>
            <w:r w:rsidR="004A42ED">
              <w:t xml:space="preserve"> </w:t>
            </w:r>
            <w:r>
              <w:rPr>
                <w:rFonts w:ascii="Bookman Old Style" w:hAnsi="Bookman Old Style"/>
              </w:rPr>
              <w:t>→</w:t>
            </w:r>
            <w:r>
              <w:t xml:space="preserve"> Hausarbeit + Kolloquium</w:t>
            </w:r>
          </w:p>
          <w:p w14:paraId="6AA3E32C" w14:textId="77777777" w:rsidR="00D81DDB" w:rsidRDefault="004F7A7D" w:rsidP="004F7A7D">
            <w:r>
              <w:t xml:space="preserve">         </w:t>
            </w:r>
            <w:r w:rsidR="004A42ED">
              <w:t xml:space="preserve"> </w:t>
            </w:r>
            <w:r>
              <w:t xml:space="preserve">  </w:t>
            </w:r>
            <w:r>
              <w:rPr>
                <w:rFonts w:ascii="Bookman Old Style" w:hAnsi="Bookman Old Style"/>
              </w:rPr>
              <w:t>→</w:t>
            </w:r>
            <w:r w:rsidR="00434ACE">
              <w:t xml:space="preserve"> 2</w:t>
            </w:r>
            <w:r w:rsidR="004A42ED">
              <w:t xml:space="preserve"> Möglichkeiten:</w:t>
            </w:r>
            <w:r w:rsidR="006C5B4A">
              <w:t xml:space="preserve"> </w:t>
            </w:r>
            <w:r>
              <w:t xml:space="preserve">Zuordnung zu einem </w:t>
            </w:r>
            <w:r w:rsidR="006C5B4A">
              <w:t xml:space="preserve">Referenzfach </w:t>
            </w:r>
            <w:r w:rsidR="006C5B4A" w:rsidRPr="006C5B4A">
              <w:rPr>
                <w:i/>
              </w:rPr>
              <w:t>oder</w:t>
            </w:r>
            <w:r w:rsidR="004A42ED">
              <w:rPr>
                <w:i/>
              </w:rPr>
              <w:t xml:space="preserve"> </w:t>
            </w:r>
            <w:r w:rsidR="006C5B4A">
              <w:t xml:space="preserve"> </w:t>
            </w:r>
            <w:r w:rsidR="004A42ED">
              <w:br/>
              <w:t xml:space="preserve">                                             </w:t>
            </w:r>
            <w:r w:rsidR="006C5B4A">
              <w:t>Wettbewerbsbeitrag</w:t>
            </w:r>
            <w:r w:rsidR="004A42ED">
              <w:t xml:space="preserve"> (z.B. Jugend forscht)</w:t>
            </w:r>
            <w:r>
              <w:t xml:space="preserve"> </w:t>
            </w:r>
            <w:r w:rsidR="006C5B4A">
              <w:t xml:space="preserve"> </w:t>
            </w:r>
          </w:p>
          <w:p w14:paraId="2C4F0C91" w14:textId="77777777" w:rsidR="004F7A7D" w:rsidRPr="004A42ED" w:rsidRDefault="006C5B4A" w:rsidP="004F7A7D">
            <w:pPr>
              <w:rPr>
                <w:b/>
                <w:sz w:val="10"/>
                <w:szCs w:val="10"/>
              </w:rPr>
            </w:pPr>
            <w:r w:rsidRPr="00D81DDB">
              <w:rPr>
                <w:sz w:val="16"/>
                <w:szCs w:val="16"/>
              </w:rPr>
              <w:t xml:space="preserve">                                   </w:t>
            </w:r>
            <w:r w:rsidRPr="004A42ED">
              <w:rPr>
                <w:sz w:val="10"/>
                <w:szCs w:val="10"/>
              </w:rPr>
              <w:t xml:space="preserve">                                     </w:t>
            </w:r>
          </w:p>
        </w:tc>
      </w:tr>
      <w:tr w:rsidR="00864D70" w14:paraId="48B71097" w14:textId="77777777" w:rsidTr="00864D70">
        <w:trPr>
          <w:cantSplit/>
          <w:jc w:val="center"/>
        </w:trPr>
        <w:tc>
          <w:tcPr>
            <w:tcW w:w="1054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4D6F64" w14:textId="77777777" w:rsidR="00864D70" w:rsidRPr="004A42ED" w:rsidRDefault="00864D70" w:rsidP="00864D70">
            <w:pPr>
              <w:rPr>
                <w:b/>
                <w:sz w:val="10"/>
                <w:szCs w:val="10"/>
              </w:rPr>
            </w:pPr>
          </w:p>
        </w:tc>
      </w:tr>
      <w:tr w:rsidR="00AE036C" w14:paraId="6AE5F27F" w14:textId="77777777" w:rsidTr="00864D70">
        <w:trPr>
          <w:cantSplit/>
          <w:trHeight w:val="553"/>
          <w:jc w:val="center"/>
        </w:trPr>
        <w:tc>
          <w:tcPr>
            <w:tcW w:w="105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20452B7" w14:textId="3E0F264E" w:rsidR="00615291" w:rsidRPr="00EB6BC5" w:rsidRDefault="00615291" w:rsidP="00AE036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4D70" w14:paraId="743946C5" w14:textId="77777777" w:rsidTr="00C624F2">
        <w:trPr>
          <w:cantSplit/>
          <w:trHeight w:val="80"/>
          <w:jc w:val="center"/>
        </w:trPr>
        <w:tc>
          <w:tcPr>
            <w:tcW w:w="105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94DEF0" w14:textId="78E7E1BF" w:rsidR="00864D70" w:rsidRPr="00EB6BC5" w:rsidRDefault="00F73F7D" w:rsidP="00BF48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Kurswahlen in der Qualifikationsphase</w:t>
            </w:r>
            <w:r w:rsidR="00E831B7">
              <w:rPr>
                <w:b/>
                <w:sz w:val="28"/>
                <w:szCs w:val="28"/>
              </w:rPr>
              <w:br/>
            </w:r>
          </w:p>
        </w:tc>
      </w:tr>
      <w:tr w:rsidR="00864D70" w14:paraId="231B03E6" w14:textId="77777777" w:rsidTr="00192CA7">
        <w:trPr>
          <w:cantSplit/>
          <w:trHeight w:val="1809"/>
          <w:jc w:val="center"/>
        </w:trPr>
        <w:tc>
          <w:tcPr>
            <w:tcW w:w="10540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CEC80" w14:textId="77777777" w:rsidR="00615291" w:rsidRPr="00615291" w:rsidRDefault="00615291" w:rsidP="00615291">
            <w:pPr>
              <w:rPr>
                <w:b/>
                <w:sz w:val="10"/>
                <w:szCs w:val="10"/>
              </w:rPr>
            </w:pPr>
          </w:p>
          <w:p w14:paraId="0BE9CAF0" w14:textId="77777777" w:rsidR="00864D70" w:rsidRPr="00615291" w:rsidRDefault="00864D70" w:rsidP="00615291">
            <w:pPr>
              <w:rPr>
                <w:b/>
                <w:sz w:val="10"/>
                <w:szCs w:val="10"/>
              </w:rPr>
            </w:pPr>
            <w:r>
              <w:rPr>
                <w:b/>
              </w:rPr>
              <w:t xml:space="preserve">Grundsätze: </w:t>
            </w:r>
            <w:r w:rsidR="00615291">
              <w:rPr>
                <w:b/>
              </w:rPr>
              <w:br/>
            </w:r>
            <w:r>
              <w:t xml:space="preserve">1. Ein Fach wird </w:t>
            </w:r>
            <w:r w:rsidR="00615291">
              <w:rPr>
                <w:b/>
              </w:rPr>
              <w:t>immer</w:t>
            </w:r>
            <w:r w:rsidRPr="00615291">
              <w:rPr>
                <w:b/>
              </w:rPr>
              <w:t xml:space="preserve"> nur für ganze Schuljahre</w:t>
            </w:r>
            <w:r>
              <w:t>, also 2 oder 4 Semester gewählt.</w:t>
            </w:r>
            <w:r>
              <w:br/>
              <w:t xml:space="preserve">2. Wenn ein Fach nur </w:t>
            </w:r>
            <w:r w:rsidRPr="00615291">
              <w:rPr>
                <w:b/>
              </w:rPr>
              <w:t>2 Semester</w:t>
            </w:r>
            <w:r>
              <w:t xml:space="preserve"> belegt wird, </w:t>
            </w:r>
            <w:r w:rsidR="00615291">
              <w:t xml:space="preserve">sind dies die </w:t>
            </w:r>
            <w:r w:rsidR="00615291" w:rsidRPr="00615291">
              <w:rPr>
                <w:b/>
              </w:rPr>
              <w:t>Semester 1 und 2</w:t>
            </w:r>
            <w:r w:rsidR="00615291">
              <w:t>.</w:t>
            </w:r>
            <w:r w:rsidR="00615291">
              <w:br/>
              <w:t xml:space="preserve">    </w:t>
            </w:r>
            <w:r w:rsidR="00615291" w:rsidRPr="00615291">
              <w:rPr>
                <w:b/>
              </w:rPr>
              <w:t>Einzige Ausnahmen:</w:t>
            </w:r>
            <w:r w:rsidR="00615291">
              <w:t xml:space="preserve"> </w:t>
            </w:r>
            <w:r w:rsidR="00615291">
              <w:br/>
              <w:t xml:space="preserve">    </w:t>
            </w:r>
            <w:r w:rsidR="00615291" w:rsidRPr="003A6658">
              <w:rPr>
                <w:sz w:val="20"/>
                <w:szCs w:val="20"/>
              </w:rPr>
              <w:t xml:space="preserve">(a) </w:t>
            </w:r>
            <w:r w:rsidR="00615291" w:rsidRPr="003A6658">
              <w:rPr>
                <w:i/>
                <w:sz w:val="20"/>
                <w:szCs w:val="20"/>
              </w:rPr>
              <w:t>Ge und PW</w:t>
            </w:r>
            <w:r w:rsidR="00615291" w:rsidRPr="003A6658">
              <w:rPr>
                <w:sz w:val="20"/>
                <w:szCs w:val="20"/>
              </w:rPr>
              <w:t xml:space="preserve"> können in den Semestern 1/2 oder 3/4 (oder 1/2/3/4) belegt werden. (siehe unten)</w:t>
            </w:r>
            <w:r w:rsidR="00615291" w:rsidRPr="003A6658">
              <w:rPr>
                <w:sz w:val="20"/>
                <w:szCs w:val="20"/>
              </w:rPr>
              <w:br/>
              <w:t xml:space="preserve">   </w:t>
            </w:r>
            <w:r w:rsidR="003A6658">
              <w:rPr>
                <w:sz w:val="20"/>
                <w:szCs w:val="20"/>
              </w:rPr>
              <w:t xml:space="preserve"> </w:t>
            </w:r>
            <w:r w:rsidR="00615291" w:rsidRPr="003A6658">
              <w:rPr>
                <w:sz w:val="20"/>
                <w:szCs w:val="20"/>
              </w:rPr>
              <w:t xml:space="preserve"> (b) </w:t>
            </w:r>
            <w:r w:rsidR="00615291" w:rsidRPr="003A6658">
              <w:rPr>
                <w:i/>
                <w:sz w:val="20"/>
                <w:szCs w:val="20"/>
              </w:rPr>
              <w:t>Sporttheorie</w:t>
            </w:r>
            <w:r w:rsidR="00615291" w:rsidRPr="003A6658">
              <w:rPr>
                <w:sz w:val="20"/>
                <w:szCs w:val="20"/>
              </w:rPr>
              <w:t xml:space="preserve"> wird nur in den Semestern 3/4 angeboten.</w:t>
            </w:r>
            <w:r w:rsidR="00615291" w:rsidRPr="003A6658">
              <w:rPr>
                <w:sz w:val="20"/>
                <w:szCs w:val="20"/>
              </w:rPr>
              <w:br/>
              <w:t xml:space="preserve">  </w:t>
            </w:r>
            <w:r w:rsidR="003A6658">
              <w:rPr>
                <w:sz w:val="20"/>
                <w:szCs w:val="20"/>
              </w:rPr>
              <w:t xml:space="preserve"> </w:t>
            </w:r>
            <w:r w:rsidR="00615291" w:rsidRPr="003A6658">
              <w:rPr>
                <w:sz w:val="20"/>
                <w:szCs w:val="20"/>
              </w:rPr>
              <w:t xml:space="preserve">  (c) Es gibt einige </w:t>
            </w:r>
            <w:r w:rsidR="00615291" w:rsidRPr="003A6658">
              <w:rPr>
                <w:i/>
                <w:sz w:val="20"/>
                <w:szCs w:val="20"/>
              </w:rPr>
              <w:t>Zusatzkurse</w:t>
            </w:r>
            <w:r w:rsidR="00615291" w:rsidRPr="003A6658">
              <w:rPr>
                <w:sz w:val="20"/>
                <w:szCs w:val="20"/>
              </w:rPr>
              <w:t xml:space="preserve"> (siehe unten), die nur in den Semestern 3/4 angeboten werden.</w:t>
            </w:r>
            <w:r>
              <w:t xml:space="preserve">          </w:t>
            </w:r>
            <w:r>
              <w:rPr>
                <w:b/>
              </w:rPr>
              <w:br/>
            </w:r>
          </w:p>
        </w:tc>
      </w:tr>
      <w:tr w:rsidR="00864D70" w14:paraId="54E98538" w14:textId="77777777" w:rsidTr="00864D70">
        <w:trPr>
          <w:cantSplit/>
          <w:trHeight w:val="1094"/>
          <w:jc w:val="center"/>
        </w:trPr>
        <w:tc>
          <w:tcPr>
            <w:tcW w:w="10540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1568F" w14:textId="77777777" w:rsidR="00864D70" w:rsidRPr="00F84DC8" w:rsidRDefault="00864D70">
            <w:pPr>
              <w:rPr>
                <w:b/>
                <w:sz w:val="10"/>
                <w:szCs w:val="10"/>
              </w:rPr>
            </w:pPr>
          </w:p>
          <w:p w14:paraId="3D129B25" w14:textId="77777777" w:rsidR="00864D70" w:rsidRDefault="00864D70">
            <w:pPr>
              <w:rPr>
                <w:b/>
              </w:rPr>
            </w:pPr>
            <w:r w:rsidRPr="00C713AA">
              <w:rPr>
                <w:b/>
              </w:rPr>
              <w:t xml:space="preserve">Pflichtkurse, die jeder Schüler belegen </w:t>
            </w:r>
            <w:r w:rsidRPr="0040761E">
              <w:rPr>
                <w:b/>
                <w:u w:val="single"/>
              </w:rPr>
              <w:t>muss</w:t>
            </w:r>
            <w:r w:rsidRPr="00C713AA">
              <w:rPr>
                <w:b/>
              </w:rPr>
              <w:t xml:space="preserve"> (als LK oder GK):</w:t>
            </w:r>
            <w:r>
              <w:rPr>
                <w:b/>
              </w:rPr>
              <w:t xml:space="preserve"> </w:t>
            </w:r>
          </w:p>
          <w:p w14:paraId="0DD6A333" w14:textId="77777777" w:rsidR="00864D70" w:rsidRDefault="00864D70">
            <w:r>
              <w:rPr>
                <w:b/>
              </w:rPr>
              <w:t xml:space="preserve">- </w:t>
            </w:r>
            <w:r w:rsidRPr="00C713AA">
              <w:t>De (4 Kurse)</w:t>
            </w:r>
            <w:r w:rsidR="000C30F2">
              <w:br/>
              <w:t>- eine Fremdsprache</w:t>
            </w:r>
            <w:r>
              <w:t xml:space="preserve"> (4 Kurse)</w:t>
            </w:r>
            <w:r w:rsidR="003E0C7D">
              <w:t xml:space="preserve"> (evtl. + weitere Kurse in der 2. Fremdsprache bei späterem Beginn als Kl. 7)</w:t>
            </w:r>
            <w:r>
              <w:br/>
              <w:t>- ein künstlerisches Fach (Mu/Ku/DS - 2 Kurse</w:t>
            </w:r>
            <w:r w:rsidR="000C30F2">
              <w:t>, im 1./2. Sem.</w:t>
            </w:r>
            <w:r>
              <w:t>)</w:t>
            </w:r>
            <w:r>
              <w:br/>
              <w:t xml:space="preserve">- im 2. AF: 6 oder 8 Kurse </w:t>
            </w:r>
            <w:r>
              <w:br/>
              <w:t xml:space="preserve"> </w:t>
            </w:r>
            <w:r w:rsidR="000C30F2">
              <w:t xml:space="preserve"> </w:t>
            </w:r>
            <w:r>
              <w:t>(</w:t>
            </w:r>
            <w:r w:rsidRPr="001C6602">
              <w:rPr>
                <w:b/>
              </w:rPr>
              <w:t>4PW/Geo/Pl + 2Ge</w:t>
            </w:r>
            <w:r>
              <w:rPr>
                <w:b/>
              </w:rPr>
              <w:t xml:space="preserve"> </w:t>
            </w:r>
            <w:r w:rsidRPr="00615291">
              <w:t>(im 3./4. Sem.)</w:t>
            </w:r>
            <w:r w:rsidRPr="001C6602">
              <w:rPr>
                <w:b/>
              </w:rPr>
              <w:t xml:space="preserve"> </w:t>
            </w:r>
            <w:r w:rsidRPr="001C6602">
              <w:rPr>
                <w:b/>
                <w:i/>
                <w:u w:val="single"/>
              </w:rPr>
              <w:t>oder</w:t>
            </w:r>
            <w:r w:rsidRPr="001C6602">
              <w:rPr>
                <w:b/>
              </w:rPr>
              <w:t xml:space="preserve"> 4Ge + 2PW </w:t>
            </w:r>
            <w:r w:rsidRPr="00615291">
              <w:t>(im 3./4. Sem.)</w:t>
            </w:r>
            <w:r>
              <w:rPr>
                <w:b/>
              </w:rPr>
              <w:t xml:space="preserve"> </w:t>
            </w:r>
            <w:r w:rsidRPr="001C6602">
              <w:rPr>
                <w:b/>
                <w:i/>
                <w:u w:val="single"/>
              </w:rPr>
              <w:t>oder</w:t>
            </w:r>
            <w:r w:rsidRPr="001C6602">
              <w:rPr>
                <w:b/>
              </w:rPr>
              <w:t xml:space="preserve"> 4Ge + 4Geo/Pl</w:t>
            </w:r>
            <w:r>
              <w:t>)</w:t>
            </w:r>
            <w:r>
              <w:br/>
              <w:t>- Ma (4 Kurse)</w:t>
            </w:r>
          </w:p>
          <w:p w14:paraId="7E3F9D50" w14:textId="77777777" w:rsidR="00864D70" w:rsidRDefault="00864D70">
            <w:r>
              <w:t xml:space="preserve">- eine NW (4 Kurse) </w:t>
            </w:r>
            <w:r w:rsidRPr="001C6602">
              <w:rPr>
                <w:b/>
              </w:rPr>
              <w:t>+ 2 Kurse Ph/Ch</w:t>
            </w:r>
            <w:r w:rsidR="000C30F2">
              <w:rPr>
                <w:b/>
              </w:rPr>
              <w:t xml:space="preserve"> </w:t>
            </w:r>
            <w:r w:rsidR="000C30F2" w:rsidRPr="000C30F2">
              <w:t>(im 1./2. Sem.)</w:t>
            </w:r>
            <w:r w:rsidRPr="001C6602">
              <w:rPr>
                <w:b/>
              </w:rPr>
              <w:t>, wenn die 4 Kurse in Biologie belegt werden</w:t>
            </w:r>
            <w:r w:rsidRPr="001C6602">
              <w:rPr>
                <w:b/>
              </w:rPr>
              <w:br/>
            </w:r>
            <w:r>
              <w:t>- Sport</w:t>
            </w:r>
            <w:r w:rsidR="000C30F2">
              <w:t>praxis</w:t>
            </w:r>
            <w:r>
              <w:t xml:space="preserve"> (4 Kurse)</w:t>
            </w:r>
          </w:p>
          <w:p w14:paraId="6982F255" w14:textId="3B0E9EDB" w:rsidR="00864D70" w:rsidRPr="000C30F2" w:rsidRDefault="00864D70" w:rsidP="00971D2A">
            <w:pPr>
              <w:rPr>
                <w:b/>
                <w:i/>
              </w:rPr>
            </w:pPr>
            <w:r>
              <w:t>- bei Sport als 4. Prüfungsfach oder 5. Prüfungskomponente: zusätzlich 2 Kurse Sporttheorie im 3./4. Sem.</w:t>
            </w:r>
            <w:r w:rsidR="000C30F2">
              <w:br/>
            </w:r>
            <w:r w:rsidR="000C30F2" w:rsidRPr="000C30F2">
              <w:rPr>
                <w:b/>
                <w:i/>
                <w:u w:val="single"/>
              </w:rPr>
              <w:t>Hinweis</w:t>
            </w:r>
            <w:r w:rsidR="000C30F2" w:rsidRPr="000C30F2">
              <w:rPr>
                <w:b/>
                <w:i/>
              </w:rPr>
              <w:t xml:space="preserve">: Fächer sollten nicht leichtsinnig abgewählt werden – der spätere Nutzen für eine Bewerbung </w:t>
            </w:r>
            <w:r w:rsidR="009C61A4">
              <w:rPr>
                <w:b/>
                <w:i/>
              </w:rPr>
              <w:br/>
              <w:t xml:space="preserve">                </w:t>
            </w:r>
            <w:r w:rsidR="000C30F2" w:rsidRPr="000C30F2">
              <w:rPr>
                <w:b/>
                <w:i/>
              </w:rPr>
              <w:t>bzw. das Studium selbst ist zu beachten!</w:t>
            </w:r>
          </w:p>
          <w:p w14:paraId="5F9792D9" w14:textId="77777777" w:rsidR="00615291" w:rsidRPr="000C30F2" w:rsidRDefault="00615291" w:rsidP="00971D2A">
            <w:pPr>
              <w:rPr>
                <w:b/>
                <w:sz w:val="10"/>
                <w:szCs w:val="10"/>
              </w:rPr>
            </w:pPr>
          </w:p>
        </w:tc>
      </w:tr>
      <w:tr w:rsidR="00864D70" w14:paraId="3F3A7950" w14:textId="77777777" w:rsidTr="006819DA">
        <w:trPr>
          <w:cantSplit/>
          <w:trHeight w:val="2039"/>
          <w:jc w:val="center"/>
        </w:trPr>
        <w:tc>
          <w:tcPr>
            <w:tcW w:w="1054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DA88EE3" w14:textId="77777777" w:rsidR="00864D70" w:rsidRPr="00F84DC8" w:rsidRDefault="00864D70">
            <w:pPr>
              <w:rPr>
                <w:sz w:val="10"/>
                <w:szCs w:val="10"/>
              </w:rPr>
            </w:pPr>
          </w:p>
          <w:p w14:paraId="667E5043" w14:textId="77777777" w:rsidR="00864D70" w:rsidRDefault="00864D70">
            <w:r w:rsidRPr="00971D2A">
              <w:rPr>
                <w:b/>
              </w:rPr>
              <w:t xml:space="preserve">weitere Kurse, die </w:t>
            </w:r>
            <w:r>
              <w:rPr>
                <w:b/>
              </w:rPr>
              <w:t xml:space="preserve">man belegen </w:t>
            </w:r>
            <w:r w:rsidRPr="004F7A7D">
              <w:rPr>
                <w:b/>
                <w:u w:val="single"/>
              </w:rPr>
              <w:t>kann</w:t>
            </w:r>
            <w:r w:rsidRPr="00971D2A">
              <w:rPr>
                <w:b/>
              </w:rPr>
              <w:t>:</w:t>
            </w:r>
          </w:p>
          <w:p w14:paraId="16DA0437" w14:textId="77777777" w:rsidR="00864D70" w:rsidRDefault="00864D70">
            <w:r>
              <w:t>- eine oder zwei weitere Fremdsprachen</w:t>
            </w:r>
          </w:p>
          <w:p w14:paraId="44E07EB5" w14:textId="77777777" w:rsidR="00864D70" w:rsidRDefault="00864D70">
            <w:r>
              <w:t>- mehrere künstlerische Fächer</w:t>
            </w:r>
          </w:p>
          <w:p w14:paraId="7369BF97" w14:textId="77777777" w:rsidR="00864D70" w:rsidRDefault="00864D70">
            <w:r>
              <w:t>- zusätzliche Kurse im 2. Aufgabenfeld</w:t>
            </w:r>
          </w:p>
          <w:p w14:paraId="3AE7FBE4" w14:textId="77777777" w:rsidR="00864D70" w:rsidRDefault="00864D70">
            <w:r>
              <w:t>- weitere Kurse in den Naturwissenschaften</w:t>
            </w:r>
          </w:p>
          <w:p w14:paraId="70B7335D" w14:textId="77777777" w:rsidR="00864D70" w:rsidRPr="00971D2A" w:rsidRDefault="00864D70" w:rsidP="006819DA">
            <w:r>
              <w:t>- Informatik</w:t>
            </w:r>
            <w:r w:rsidR="00D178A0">
              <w:t xml:space="preserve"> (mit WPU Inf → Inf-F = Fortgeschrittenenkurs; ohne WPU Inf → Inf-A = Anfängerkurs)</w:t>
            </w:r>
            <w:r>
              <w:br/>
              <w:t>- Sporttheorie</w:t>
            </w:r>
          </w:p>
        </w:tc>
      </w:tr>
      <w:tr w:rsidR="00864D70" w14:paraId="36E454DF" w14:textId="77777777" w:rsidTr="006819DA">
        <w:trPr>
          <w:cantSplit/>
          <w:trHeight w:val="1245"/>
          <w:jc w:val="center"/>
        </w:trPr>
        <w:tc>
          <w:tcPr>
            <w:tcW w:w="10540" w:type="dxa"/>
            <w:gridSpan w:val="1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14CB5B9" w14:textId="0930A21C" w:rsidR="00864D70" w:rsidRPr="00A37F96" w:rsidRDefault="00864D70" w:rsidP="00F84DC8">
            <w:r>
              <w:t xml:space="preserve">- </w:t>
            </w:r>
            <w:r w:rsidRPr="006819DA">
              <w:rPr>
                <w:u w:val="single"/>
              </w:rPr>
              <w:t>Zusatzkurse (ZK)</w:t>
            </w:r>
            <w:r w:rsidRPr="006819DA">
              <w:t>:</w:t>
            </w:r>
            <w:r>
              <w:t xml:space="preserve"> =   </w:t>
            </w:r>
            <w:r w:rsidRPr="00481A6B">
              <w:rPr>
                <w:b/>
              </w:rPr>
              <w:t>zusätzliche Grundkurse</w:t>
            </w:r>
            <w:r>
              <w:t xml:space="preserve"> als Ergänzung zu GK / LK mit speziellen Themen</w:t>
            </w:r>
            <w:r>
              <w:br/>
              <w:t xml:space="preserve">                                </w:t>
            </w:r>
            <w:r w:rsidRPr="00EF0D45">
              <w:rPr>
                <w:position w:val="-6"/>
              </w:rPr>
              <w:object w:dxaOrig="300" w:dyaOrig="240" w14:anchorId="11D73A84">
                <v:shape id="_x0000_i1039" type="#_x0000_t75" style="width:15pt;height:12pt" o:ole="">
                  <v:imagedata r:id="rId7" o:title=""/>
                </v:shape>
                <o:OLEObject Type="Embed" ProgID="Equation.3" ShapeID="_x0000_i1039" DrawAspect="Content" ObjectID="_1794226607" r:id="rId21"/>
              </w:object>
            </w:r>
            <w:r>
              <w:t xml:space="preserve"> nur </w:t>
            </w:r>
            <w:r w:rsidRPr="00481A6B">
              <w:rPr>
                <w:b/>
              </w:rPr>
              <w:t>zusätzlich zu mind. 2 Semestern im Fach</w:t>
            </w:r>
            <w:r>
              <w:t xml:space="preserve"> wählbar (Ausnahmen: Mu, Stu-Be)</w:t>
            </w:r>
            <w:r>
              <w:br/>
              <w:t xml:space="preserve">                                      z.B. (1) LK Ku (4 Sem.) + ZK Ku (2 Sem.) </w:t>
            </w:r>
            <w:r>
              <w:br/>
              <w:t xml:space="preserve">                                              (2) GK Geo (2 oder 4 Sem.) + ZK Geo</w:t>
            </w:r>
            <w:r>
              <w:br/>
              <w:t xml:space="preserve">                                </w:t>
            </w:r>
            <w:r w:rsidRPr="00EF0D45">
              <w:rPr>
                <w:position w:val="-6"/>
              </w:rPr>
              <w:object w:dxaOrig="300" w:dyaOrig="240" w14:anchorId="08EC9DB1">
                <v:shape id="_x0000_i1040" type="#_x0000_t75" style="width:15pt;height:12pt" o:ole="">
                  <v:imagedata r:id="rId7" o:title=""/>
                </v:shape>
                <o:OLEObject Type="Embed" ProgID="Equation.3" ShapeID="_x0000_i1040" DrawAspect="Content" ObjectID="_1794226608" r:id="rId22"/>
              </w:object>
            </w:r>
            <w:r>
              <w:t xml:space="preserve"> </w:t>
            </w:r>
            <w:r w:rsidRPr="00481A6B">
              <w:rPr>
                <w:b/>
              </w:rPr>
              <w:t>alle ZK werden nur für 2 Semester angeboten</w:t>
            </w:r>
          </w:p>
        </w:tc>
      </w:tr>
      <w:tr w:rsidR="00864D70" w14:paraId="10893F1F" w14:textId="77777777" w:rsidTr="006819DA">
        <w:trPr>
          <w:cantSplit/>
          <w:trHeight w:val="330"/>
          <w:jc w:val="center"/>
        </w:trPr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C09B" w14:textId="77777777" w:rsidR="00864D70" w:rsidRPr="00FD189B" w:rsidRDefault="00864D70" w:rsidP="00A37F96">
            <w:pPr>
              <w:jc w:val="center"/>
              <w:rPr>
                <w:b/>
                <w:sz w:val="20"/>
                <w:szCs w:val="20"/>
              </w:rPr>
            </w:pPr>
            <w:r w:rsidRPr="00FD189B">
              <w:rPr>
                <w:b/>
                <w:sz w:val="20"/>
                <w:szCs w:val="20"/>
              </w:rPr>
              <w:t>Aufgaben-feld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F318" w14:textId="77777777" w:rsidR="00864D70" w:rsidRPr="00FD189B" w:rsidRDefault="00864D70" w:rsidP="00A37F96">
            <w:pPr>
              <w:jc w:val="center"/>
              <w:rPr>
                <w:b/>
                <w:sz w:val="20"/>
                <w:szCs w:val="20"/>
              </w:rPr>
            </w:pPr>
            <w:r w:rsidRPr="00FD189B">
              <w:rPr>
                <w:b/>
                <w:sz w:val="20"/>
                <w:szCs w:val="20"/>
              </w:rPr>
              <w:t>Zusatzkurs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B211" w14:textId="77777777" w:rsidR="00864D70" w:rsidRPr="00FD189B" w:rsidRDefault="00864D70" w:rsidP="00A37F96">
            <w:pPr>
              <w:jc w:val="center"/>
              <w:rPr>
                <w:b/>
                <w:sz w:val="20"/>
                <w:szCs w:val="20"/>
              </w:rPr>
            </w:pPr>
            <w:r w:rsidRPr="00FD189B">
              <w:rPr>
                <w:b/>
                <w:sz w:val="20"/>
                <w:szCs w:val="20"/>
              </w:rPr>
              <w:t>1./2. Semester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018E" w14:textId="77777777" w:rsidR="00864D70" w:rsidRPr="00FD189B" w:rsidRDefault="00864D70" w:rsidP="00A37F96">
            <w:pPr>
              <w:jc w:val="center"/>
              <w:rPr>
                <w:b/>
                <w:sz w:val="20"/>
                <w:szCs w:val="20"/>
              </w:rPr>
            </w:pPr>
            <w:r w:rsidRPr="00FD189B">
              <w:rPr>
                <w:b/>
                <w:sz w:val="20"/>
                <w:szCs w:val="20"/>
              </w:rPr>
              <w:t>3./4. Semester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037416" w14:textId="77777777" w:rsidR="00864D70" w:rsidRPr="00FD189B" w:rsidRDefault="00864D70" w:rsidP="00FD189B">
            <w:pPr>
              <w:jc w:val="center"/>
              <w:rPr>
                <w:b/>
                <w:sz w:val="20"/>
                <w:szCs w:val="20"/>
              </w:rPr>
            </w:pPr>
            <w:r w:rsidRPr="00FD189B">
              <w:rPr>
                <w:b/>
                <w:sz w:val="20"/>
                <w:szCs w:val="20"/>
              </w:rPr>
              <w:t>als 11. Kurs je Semester möglich</w:t>
            </w:r>
            <w:r w:rsidRPr="00FD189B">
              <w:rPr>
                <w:b/>
                <w:sz w:val="20"/>
                <w:szCs w:val="20"/>
              </w:rPr>
              <w:br/>
              <w:t>(Unterricht nachmittags 7.-9. Stunde)</w:t>
            </w:r>
          </w:p>
        </w:tc>
      </w:tr>
      <w:tr w:rsidR="00864D70" w14:paraId="40A6C250" w14:textId="77777777" w:rsidTr="006819DA">
        <w:trPr>
          <w:cantSplit/>
          <w:trHeight w:val="330"/>
          <w:jc w:val="center"/>
        </w:trPr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348A" w14:textId="77777777" w:rsidR="00864D70" w:rsidRPr="00A37F96" w:rsidRDefault="00864D70" w:rsidP="00A37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9FBF" w14:textId="77777777" w:rsidR="00864D70" w:rsidRDefault="00864D70" w:rsidP="00AA5359">
            <w:pPr>
              <w:rPr>
                <w:sz w:val="20"/>
                <w:szCs w:val="20"/>
              </w:rPr>
            </w:pPr>
            <w:r w:rsidRPr="00AA5359">
              <w:rPr>
                <w:b/>
                <w:sz w:val="20"/>
                <w:szCs w:val="20"/>
              </w:rPr>
              <w:t>Mu</w:t>
            </w:r>
            <w:r>
              <w:rPr>
                <w:sz w:val="20"/>
                <w:szCs w:val="20"/>
              </w:rPr>
              <w:t xml:space="preserve"> (Chor)</w:t>
            </w:r>
          </w:p>
          <w:p w14:paraId="697847EA" w14:textId="77777777" w:rsidR="00864D70" w:rsidRDefault="00864D70" w:rsidP="00AA5359">
            <w:pPr>
              <w:rPr>
                <w:sz w:val="20"/>
                <w:szCs w:val="20"/>
              </w:rPr>
            </w:pPr>
            <w:r w:rsidRPr="00AA5359">
              <w:rPr>
                <w:b/>
                <w:sz w:val="20"/>
                <w:szCs w:val="20"/>
              </w:rPr>
              <w:t>Mu</w:t>
            </w:r>
            <w:r>
              <w:rPr>
                <w:sz w:val="20"/>
                <w:szCs w:val="20"/>
              </w:rPr>
              <w:t xml:space="preserve"> (Band)</w:t>
            </w:r>
          </w:p>
          <w:p w14:paraId="466BBA91" w14:textId="77777777" w:rsidR="00864D70" w:rsidRDefault="00864D70" w:rsidP="00AA5359">
            <w:pPr>
              <w:rPr>
                <w:sz w:val="20"/>
                <w:szCs w:val="20"/>
              </w:rPr>
            </w:pPr>
            <w:r w:rsidRPr="00AA5359">
              <w:rPr>
                <w:b/>
                <w:sz w:val="20"/>
                <w:szCs w:val="20"/>
              </w:rPr>
              <w:t>Ku</w:t>
            </w:r>
            <w:r>
              <w:rPr>
                <w:sz w:val="20"/>
                <w:szCs w:val="20"/>
              </w:rPr>
              <w:t xml:space="preserve"> (Werkstattkurs)</w:t>
            </w:r>
          </w:p>
          <w:p w14:paraId="2DE12F5C" w14:textId="77777777" w:rsidR="00864D70" w:rsidRPr="00A37F96" w:rsidRDefault="00864D70" w:rsidP="00AA5359">
            <w:pPr>
              <w:rPr>
                <w:sz w:val="20"/>
                <w:szCs w:val="20"/>
              </w:rPr>
            </w:pPr>
            <w:r w:rsidRPr="00AA5359">
              <w:rPr>
                <w:b/>
                <w:sz w:val="20"/>
                <w:szCs w:val="20"/>
              </w:rPr>
              <w:t xml:space="preserve">Fr </w:t>
            </w:r>
            <w:r>
              <w:rPr>
                <w:sz w:val="20"/>
                <w:szCs w:val="20"/>
              </w:rPr>
              <w:t>(DELF B1/B2)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985E" w14:textId="77777777" w:rsidR="00864D70" w:rsidRPr="00FD189B" w:rsidRDefault="00864D70" w:rsidP="00481A6B">
            <w:pPr>
              <w:rPr>
                <w:sz w:val="20"/>
                <w:szCs w:val="20"/>
              </w:rPr>
            </w:pPr>
            <w:r w:rsidRPr="00FD18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x (1)</w:t>
            </w:r>
          </w:p>
          <w:p w14:paraId="39FC0D9D" w14:textId="77777777" w:rsidR="00864D70" w:rsidRPr="00FD189B" w:rsidRDefault="00864D70" w:rsidP="00481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x (1) </w:t>
            </w:r>
          </w:p>
          <w:p w14:paraId="15A3141C" w14:textId="77777777" w:rsidR="00864D70" w:rsidRPr="00FD189B" w:rsidRDefault="00864D70" w:rsidP="00481A6B">
            <w:pPr>
              <w:rPr>
                <w:sz w:val="20"/>
                <w:szCs w:val="20"/>
              </w:rPr>
            </w:pPr>
          </w:p>
          <w:p w14:paraId="2C472202" w14:textId="77777777" w:rsidR="00864D70" w:rsidRPr="00FD189B" w:rsidRDefault="00864D70" w:rsidP="00481A6B">
            <w:pPr>
              <w:rPr>
                <w:sz w:val="20"/>
                <w:szCs w:val="20"/>
              </w:rPr>
            </w:pPr>
            <w:r w:rsidRPr="00FD189B">
              <w:rPr>
                <w:sz w:val="20"/>
                <w:szCs w:val="20"/>
              </w:rPr>
              <w:t xml:space="preserve">        </w:t>
            </w:r>
            <w:r w:rsidR="00D773E4">
              <w:rPr>
                <w:sz w:val="20"/>
                <w:szCs w:val="20"/>
              </w:rPr>
              <w:t xml:space="preserve"> x (2</w:t>
            </w:r>
            <w:r>
              <w:rPr>
                <w:sz w:val="20"/>
                <w:szCs w:val="20"/>
              </w:rPr>
              <w:t>)</w:t>
            </w:r>
            <w:r w:rsidRPr="00FD189B">
              <w:rPr>
                <w:sz w:val="20"/>
                <w:szCs w:val="20"/>
              </w:rPr>
              <w:t xml:space="preserve"> </w:t>
            </w:r>
            <w:r w:rsidRPr="00FD189B">
              <w:rPr>
                <w:b/>
                <w:i/>
                <w:sz w:val="20"/>
                <w:szCs w:val="20"/>
                <w:u w:val="single"/>
              </w:rPr>
              <w:t>oder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642B" w14:textId="77777777" w:rsidR="00864D70" w:rsidRPr="00FD189B" w:rsidRDefault="00864D70" w:rsidP="00481A6B">
            <w:pPr>
              <w:rPr>
                <w:sz w:val="20"/>
                <w:szCs w:val="20"/>
              </w:rPr>
            </w:pPr>
          </w:p>
          <w:p w14:paraId="043F9D5E" w14:textId="77777777" w:rsidR="00864D70" w:rsidRPr="00FD189B" w:rsidRDefault="00864D70" w:rsidP="00481A6B">
            <w:pPr>
              <w:rPr>
                <w:sz w:val="20"/>
                <w:szCs w:val="20"/>
              </w:rPr>
            </w:pPr>
          </w:p>
          <w:p w14:paraId="1784C72A" w14:textId="77777777" w:rsidR="00864D70" w:rsidRDefault="00D773E4" w:rsidP="00481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x (3</w:t>
            </w:r>
            <w:r w:rsidR="00864D70">
              <w:rPr>
                <w:sz w:val="20"/>
                <w:szCs w:val="20"/>
              </w:rPr>
              <w:t>)</w:t>
            </w:r>
          </w:p>
          <w:p w14:paraId="5BD94995" w14:textId="77777777" w:rsidR="00864D70" w:rsidRPr="00A37F96" w:rsidRDefault="00D773E4" w:rsidP="00481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x (3</w:t>
            </w:r>
            <w:r w:rsidR="00864D70">
              <w:rPr>
                <w:sz w:val="20"/>
                <w:szCs w:val="20"/>
              </w:rPr>
              <w:t>)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E8C33A" w14:textId="77777777" w:rsidR="00864D70" w:rsidRDefault="00864D70" w:rsidP="00A37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319669B4" w14:textId="77777777" w:rsidR="00864D70" w:rsidRDefault="00864D70" w:rsidP="00A37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7261EBDD" w14:textId="77777777" w:rsidR="00864D70" w:rsidRDefault="00864D70" w:rsidP="00A37F96">
            <w:pPr>
              <w:jc w:val="center"/>
              <w:rPr>
                <w:sz w:val="20"/>
                <w:szCs w:val="20"/>
              </w:rPr>
            </w:pPr>
          </w:p>
          <w:p w14:paraId="31A27672" w14:textId="476F0948" w:rsidR="00864D70" w:rsidRPr="00A37F96" w:rsidRDefault="001362AF" w:rsidP="00A37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328DF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 xml:space="preserve"> </w:t>
            </w:r>
            <w:r w:rsidR="00864D70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(</w:t>
            </w:r>
            <w:r w:rsidR="00C328DF">
              <w:rPr>
                <w:sz w:val="20"/>
                <w:szCs w:val="20"/>
              </w:rPr>
              <w:t>nur in Q1/Q2)</w:t>
            </w:r>
          </w:p>
        </w:tc>
      </w:tr>
      <w:tr w:rsidR="00864D70" w14:paraId="7947A5B2" w14:textId="77777777" w:rsidTr="006819DA">
        <w:trPr>
          <w:cantSplit/>
          <w:trHeight w:val="330"/>
          <w:jc w:val="center"/>
        </w:trPr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5B2A" w14:textId="77777777" w:rsidR="00864D70" w:rsidRPr="00A37F96" w:rsidRDefault="00864D70" w:rsidP="00A37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4DDF" w14:textId="77777777" w:rsidR="00864D70" w:rsidRDefault="00864D70" w:rsidP="00AA5359">
            <w:pPr>
              <w:rPr>
                <w:sz w:val="20"/>
                <w:szCs w:val="20"/>
              </w:rPr>
            </w:pPr>
            <w:r w:rsidRPr="00AA5359">
              <w:rPr>
                <w:b/>
                <w:sz w:val="20"/>
                <w:szCs w:val="20"/>
              </w:rPr>
              <w:t>Ge</w:t>
            </w:r>
            <w:r>
              <w:rPr>
                <w:sz w:val="20"/>
                <w:szCs w:val="20"/>
              </w:rPr>
              <w:t xml:space="preserve"> (Vertiefungskurs)</w:t>
            </w:r>
          </w:p>
          <w:p w14:paraId="40D74844" w14:textId="77777777" w:rsidR="00864D70" w:rsidRDefault="00864D70" w:rsidP="00AA5359">
            <w:pPr>
              <w:rPr>
                <w:sz w:val="20"/>
                <w:szCs w:val="20"/>
              </w:rPr>
            </w:pPr>
            <w:r w:rsidRPr="00AA5359">
              <w:rPr>
                <w:b/>
                <w:sz w:val="20"/>
                <w:szCs w:val="20"/>
              </w:rPr>
              <w:t>Ek</w:t>
            </w:r>
            <w:r>
              <w:rPr>
                <w:sz w:val="20"/>
                <w:szCs w:val="20"/>
              </w:rPr>
              <w:t xml:space="preserve"> (Natur und Urbanität)</w:t>
            </w:r>
          </w:p>
          <w:p w14:paraId="1DFC33E5" w14:textId="77777777" w:rsidR="00864D70" w:rsidRPr="00A37F96" w:rsidRDefault="00864D70" w:rsidP="00AA5359">
            <w:pPr>
              <w:rPr>
                <w:sz w:val="20"/>
                <w:szCs w:val="20"/>
              </w:rPr>
            </w:pPr>
            <w:r w:rsidRPr="00AA5359">
              <w:rPr>
                <w:b/>
                <w:sz w:val="20"/>
                <w:szCs w:val="20"/>
              </w:rPr>
              <w:t>Stu-Be</w:t>
            </w:r>
            <w:r>
              <w:rPr>
                <w:sz w:val="20"/>
                <w:szCs w:val="20"/>
              </w:rPr>
              <w:t xml:space="preserve"> (Studium und Beruf 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8DD6" w14:textId="77777777" w:rsidR="00864D70" w:rsidRDefault="00864D70" w:rsidP="00481A6B">
            <w:pPr>
              <w:rPr>
                <w:sz w:val="20"/>
                <w:szCs w:val="20"/>
              </w:rPr>
            </w:pPr>
          </w:p>
          <w:p w14:paraId="3FD14D0B" w14:textId="77777777" w:rsidR="00864D70" w:rsidRDefault="00864D70" w:rsidP="00481A6B">
            <w:pPr>
              <w:rPr>
                <w:sz w:val="20"/>
                <w:szCs w:val="20"/>
              </w:rPr>
            </w:pPr>
          </w:p>
          <w:p w14:paraId="5B85740A" w14:textId="77777777" w:rsidR="00864D70" w:rsidRPr="00A37F96" w:rsidRDefault="00864D70" w:rsidP="00481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0E41EA">
              <w:rPr>
                <w:sz w:val="20"/>
                <w:szCs w:val="20"/>
              </w:rPr>
              <w:t>x (2)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83B1" w14:textId="77777777" w:rsidR="00864D70" w:rsidRDefault="00D773E4" w:rsidP="00481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x (3</w:t>
            </w:r>
            <w:r w:rsidR="00864D70">
              <w:rPr>
                <w:sz w:val="20"/>
                <w:szCs w:val="20"/>
              </w:rPr>
              <w:t>)</w:t>
            </w:r>
          </w:p>
          <w:p w14:paraId="7FE5F1E4" w14:textId="77777777" w:rsidR="00864D70" w:rsidRDefault="00D773E4" w:rsidP="00481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x (3</w:t>
            </w:r>
            <w:r w:rsidR="00864D70">
              <w:rPr>
                <w:sz w:val="20"/>
                <w:szCs w:val="20"/>
              </w:rPr>
              <w:t>)</w:t>
            </w:r>
          </w:p>
          <w:p w14:paraId="337DBACE" w14:textId="77777777" w:rsidR="00864D70" w:rsidRPr="00A37F96" w:rsidRDefault="00864D70" w:rsidP="00481A6B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7437CA" w14:textId="77777777" w:rsidR="00864D70" w:rsidRDefault="00864D70" w:rsidP="00A37F96">
            <w:pPr>
              <w:jc w:val="center"/>
              <w:rPr>
                <w:sz w:val="20"/>
                <w:szCs w:val="20"/>
              </w:rPr>
            </w:pPr>
          </w:p>
          <w:p w14:paraId="7A8D411B" w14:textId="77777777" w:rsidR="001362AF" w:rsidRDefault="001362AF" w:rsidP="00A37F96">
            <w:pPr>
              <w:jc w:val="center"/>
              <w:rPr>
                <w:sz w:val="20"/>
                <w:szCs w:val="20"/>
              </w:rPr>
            </w:pPr>
          </w:p>
          <w:p w14:paraId="1807AB69" w14:textId="77777777" w:rsidR="001362AF" w:rsidRPr="00A37F96" w:rsidRDefault="001362AF" w:rsidP="00A37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64D70" w14:paraId="1C63BC96" w14:textId="77777777" w:rsidTr="006819DA">
        <w:trPr>
          <w:cantSplit/>
          <w:trHeight w:val="330"/>
          <w:jc w:val="center"/>
        </w:trPr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939A" w14:textId="77777777" w:rsidR="00864D70" w:rsidRPr="00A37F96" w:rsidRDefault="00864D70" w:rsidP="00A37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5131" w14:textId="77777777" w:rsidR="00864D70" w:rsidRDefault="00864D70" w:rsidP="00AA5359">
            <w:pPr>
              <w:rPr>
                <w:sz w:val="20"/>
                <w:szCs w:val="20"/>
              </w:rPr>
            </w:pPr>
            <w:r w:rsidRPr="006819DA">
              <w:rPr>
                <w:b/>
                <w:sz w:val="20"/>
                <w:szCs w:val="20"/>
              </w:rPr>
              <w:t>Ph</w:t>
            </w:r>
            <w:r>
              <w:rPr>
                <w:sz w:val="20"/>
                <w:szCs w:val="20"/>
              </w:rPr>
              <w:t xml:space="preserve"> (Astronomie)</w:t>
            </w:r>
          </w:p>
          <w:p w14:paraId="14E27AE7" w14:textId="77777777" w:rsidR="00864D70" w:rsidRPr="00A37F96" w:rsidRDefault="00864D70" w:rsidP="00AA5359">
            <w:pPr>
              <w:rPr>
                <w:sz w:val="20"/>
                <w:szCs w:val="20"/>
              </w:rPr>
            </w:pPr>
            <w:r w:rsidRPr="006819DA">
              <w:rPr>
                <w:b/>
                <w:sz w:val="20"/>
                <w:szCs w:val="20"/>
              </w:rPr>
              <w:t>Bi</w:t>
            </w:r>
            <w:r>
              <w:rPr>
                <w:sz w:val="20"/>
                <w:szCs w:val="20"/>
              </w:rPr>
              <w:t xml:space="preserve"> (Ethologie – Verhaltensforschung)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A8F0" w14:textId="77777777" w:rsidR="00864D70" w:rsidRDefault="00864D70" w:rsidP="00481A6B">
            <w:pPr>
              <w:rPr>
                <w:sz w:val="20"/>
                <w:szCs w:val="20"/>
              </w:rPr>
            </w:pPr>
          </w:p>
          <w:p w14:paraId="220AE1CC" w14:textId="77777777" w:rsidR="00864D70" w:rsidRPr="00A37F96" w:rsidRDefault="00864D70" w:rsidP="00481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x </w:t>
            </w:r>
            <w:r w:rsidR="00D773E4">
              <w:rPr>
                <w:sz w:val="20"/>
                <w:szCs w:val="20"/>
              </w:rPr>
              <w:t>(2)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0416" w14:textId="77777777" w:rsidR="00864D70" w:rsidRPr="00A37F96" w:rsidRDefault="00864D70" w:rsidP="00481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0E41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FA8395" w14:textId="77777777" w:rsidR="000E41EA" w:rsidRDefault="000E41EA" w:rsidP="00A37F96">
            <w:pPr>
              <w:jc w:val="center"/>
              <w:rPr>
                <w:sz w:val="20"/>
                <w:szCs w:val="20"/>
              </w:rPr>
            </w:pPr>
          </w:p>
          <w:p w14:paraId="30969876" w14:textId="77777777" w:rsidR="00864D70" w:rsidRPr="00A37F96" w:rsidRDefault="00864D70" w:rsidP="00A37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64D70" w14:paraId="6E772BFB" w14:textId="77777777" w:rsidTr="00F84DC8">
        <w:trPr>
          <w:cantSplit/>
          <w:trHeight w:val="629"/>
          <w:jc w:val="center"/>
        </w:trPr>
        <w:tc>
          <w:tcPr>
            <w:tcW w:w="10540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6988A" w14:textId="77777777" w:rsidR="00864D70" w:rsidRPr="00F84DC8" w:rsidRDefault="00864D70" w:rsidP="00F84DC8">
            <w:pPr>
              <w:rPr>
                <w:b/>
                <w:i/>
                <w:sz w:val="10"/>
                <w:szCs w:val="10"/>
                <w:u w:val="single"/>
              </w:rPr>
            </w:pPr>
          </w:p>
          <w:p w14:paraId="6456BC00" w14:textId="77777777" w:rsidR="00864D70" w:rsidRPr="003A6658" w:rsidRDefault="00864D70" w:rsidP="00D773E4">
            <w:pPr>
              <w:rPr>
                <w:sz w:val="10"/>
                <w:szCs w:val="10"/>
              </w:rPr>
            </w:pPr>
            <w:r w:rsidRPr="00F84DC8">
              <w:rPr>
                <w:b/>
                <w:i/>
                <w:u w:val="single"/>
              </w:rPr>
              <w:t>Beachte:</w:t>
            </w:r>
            <w:r w:rsidR="00D773E4">
              <w:rPr>
                <w:i/>
              </w:rPr>
              <w:t xml:space="preserve"> Die mit (1), (2) </w:t>
            </w:r>
            <w:r w:rsidRPr="00F84DC8">
              <w:rPr>
                <w:i/>
              </w:rPr>
              <w:t>bzw. (</w:t>
            </w:r>
            <w:r w:rsidR="00D773E4">
              <w:rPr>
                <w:i/>
              </w:rPr>
              <w:t>3</w:t>
            </w:r>
            <w:r w:rsidRPr="00F84DC8">
              <w:rPr>
                <w:i/>
              </w:rPr>
              <w:t xml:space="preserve">) gekennzeichneten Zusatzkurse werden in den angegebenen Semestern </w:t>
            </w:r>
            <w:r>
              <w:rPr>
                <w:i/>
              </w:rPr>
              <w:br/>
            </w:r>
            <w:r w:rsidRPr="00F84DC8">
              <w:rPr>
                <w:i/>
                <w:u w:val="single"/>
              </w:rPr>
              <w:t>am gleichen Nachmittag</w:t>
            </w:r>
            <w:r>
              <w:rPr>
                <w:i/>
                <w:u w:val="single"/>
              </w:rPr>
              <w:t xml:space="preserve"> (zeitgleich)</w:t>
            </w:r>
            <w:r w:rsidRPr="00F84DC8">
              <w:rPr>
                <w:i/>
              </w:rPr>
              <w:t xml:space="preserve"> unterrichtet –</w:t>
            </w:r>
            <w:r>
              <w:rPr>
                <w:i/>
              </w:rPr>
              <w:t xml:space="preserve"> es</w:t>
            </w:r>
            <w:r w:rsidRPr="00F84DC8">
              <w:rPr>
                <w:i/>
              </w:rPr>
              <w:t xml:space="preserve"> </w:t>
            </w:r>
            <w:r>
              <w:rPr>
                <w:i/>
              </w:rPr>
              <w:t>kann</w:t>
            </w:r>
            <w:r w:rsidRPr="00F84DC8">
              <w:rPr>
                <w:i/>
              </w:rPr>
              <w:t xml:space="preserve"> also </w:t>
            </w:r>
            <w:r>
              <w:rPr>
                <w:i/>
                <w:u w:val="single"/>
              </w:rPr>
              <w:t>nur einer</w:t>
            </w:r>
            <w:r w:rsidRPr="00F84DC8">
              <w:rPr>
                <w:i/>
                <w:u w:val="single"/>
              </w:rPr>
              <w:t xml:space="preserve"> dieser Kurse</w:t>
            </w:r>
            <w:r w:rsidRPr="00F84DC8">
              <w:rPr>
                <w:i/>
              </w:rPr>
              <w:t xml:space="preserve"> gewählt werden!</w:t>
            </w:r>
            <w:r w:rsidR="003A6658">
              <w:rPr>
                <w:i/>
              </w:rPr>
              <w:br/>
            </w:r>
          </w:p>
        </w:tc>
      </w:tr>
      <w:tr w:rsidR="00864D70" w14:paraId="2DBB905B" w14:textId="77777777" w:rsidTr="00F84DC8">
        <w:trPr>
          <w:cantSplit/>
          <w:trHeight w:val="1020"/>
          <w:jc w:val="center"/>
        </w:trPr>
        <w:tc>
          <w:tcPr>
            <w:tcW w:w="105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F302C" w14:textId="77777777" w:rsidR="00864D70" w:rsidRPr="00F84DC8" w:rsidRDefault="00864D70" w:rsidP="001C6602">
            <w:pPr>
              <w:rPr>
                <w:b/>
                <w:i/>
                <w:sz w:val="10"/>
                <w:szCs w:val="10"/>
              </w:rPr>
            </w:pPr>
          </w:p>
          <w:p w14:paraId="4947E8B7" w14:textId="77777777" w:rsidR="00864D70" w:rsidRDefault="00864D70" w:rsidP="001C6602">
            <w:pPr>
              <w:rPr>
                <w:i/>
              </w:rPr>
            </w:pPr>
            <w:r w:rsidRPr="00F84DC8">
              <w:rPr>
                <w:i/>
              </w:rPr>
              <w:t>Zu belegende Kurszahl:</w:t>
            </w:r>
            <w:r>
              <w:rPr>
                <w:b/>
                <w:i/>
              </w:rPr>
              <w:t xml:space="preserve"> genau 40</w:t>
            </w:r>
            <w:r w:rsidRPr="0040761E">
              <w:rPr>
                <w:b/>
                <w:i/>
              </w:rPr>
              <w:t xml:space="preserve"> Kurse, je Semester max. 10 Kurse</w:t>
            </w:r>
            <w:r>
              <w:rPr>
                <w:b/>
                <w:i/>
              </w:rPr>
              <w:t xml:space="preserve"> (</w:t>
            </w:r>
            <w:r>
              <w:rPr>
                <w:rFonts w:ascii="Cambria Math" w:hAnsi="Cambria Math" w:cs="Cambria Math"/>
                <w:b/>
                <w:i/>
              </w:rPr>
              <w:t xml:space="preserve">≙ </w:t>
            </w:r>
            <w:r w:rsidRPr="002C4F64">
              <w:rPr>
                <w:b/>
                <w:i/>
              </w:rPr>
              <w:t>33 Unterrichtsstunden</w:t>
            </w:r>
            <w:r>
              <w:rPr>
                <w:rFonts w:ascii="Cambria Math" w:hAnsi="Cambria Math" w:cs="Cambria Math"/>
                <w:b/>
                <w:i/>
              </w:rPr>
              <w:t>)</w:t>
            </w:r>
            <w:r w:rsidRPr="0040761E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br/>
            </w:r>
            <w:r w:rsidRPr="00F84DC8">
              <w:rPr>
                <w:position w:val="-6"/>
              </w:rPr>
              <w:object w:dxaOrig="300" w:dyaOrig="240" w14:anchorId="786A4A91">
                <v:shape id="_x0000_i1041" type="#_x0000_t75" style="width:15pt;height:12pt" o:ole="">
                  <v:imagedata r:id="rId7" o:title=""/>
                </v:shape>
                <o:OLEObject Type="Embed" ProgID="Equation.3" ShapeID="_x0000_i1041" DrawAspect="Content" ObjectID="_1794226609" r:id="rId23"/>
              </w:object>
            </w:r>
            <w:r w:rsidRPr="00F84DC8">
              <w:rPr>
                <w:b/>
                <w:i/>
              </w:rPr>
              <w:t>Ausnahmen</w:t>
            </w:r>
            <w:r w:rsidRPr="00F84DC8">
              <w:rPr>
                <w:i/>
              </w:rPr>
              <w:t>: ausgewählte Zusatzkurse</w:t>
            </w:r>
            <w:r w:rsidR="001362AF">
              <w:rPr>
                <w:i/>
              </w:rPr>
              <w:t xml:space="preserve"> im 1./2. Semester</w:t>
            </w:r>
            <w:r w:rsidRPr="00F84DC8">
              <w:rPr>
                <w:i/>
              </w:rPr>
              <w:t xml:space="preserve"> (siehe oben), die als 11. Kurs im Semester </w:t>
            </w:r>
            <w:r w:rsidR="001362AF">
              <w:rPr>
                <w:i/>
              </w:rPr>
              <w:br/>
              <w:t xml:space="preserve">     </w:t>
            </w:r>
            <w:r w:rsidRPr="00F84DC8">
              <w:rPr>
                <w:i/>
              </w:rPr>
              <w:t>gewählt werde</w:t>
            </w:r>
            <w:r w:rsidR="001362AF">
              <w:rPr>
                <w:i/>
              </w:rPr>
              <w:t>n</w:t>
            </w:r>
            <w:r w:rsidR="00D773E4">
              <w:rPr>
                <w:i/>
              </w:rPr>
              <w:t xml:space="preserve"> dürfen, da sie am Mittwoch</w:t>
            </w:r>
            <w:r w:rsidRPr="00F84DC8">
              <w:rPr>
                <w:i/>
              </w:rPr>
              <w:t>-, Donnerstag- oder Freitagn</w:t>
            </w:r>
            <w:r>
              <w:rPr>
                <w:i/>
              </w:rPr>
              <w:t>achmittag</w:t>
            </w:r>
            <w:r w:rsidRPr="00F84DC8">
              <w:rPr>
                <w:i/>
              </w:rPr>
              <w:t xml:space="preserve"> unterrichtet werden</w:t>
            </w:r>
            <w:r w:rsidR="003A6658">
              <w:rPr>
                <w:i/>
              </w:rPr>
              <w:br/>
            </w:r>
            <w:r w:rsidR="003A6658" w:rsidRPr="003A6658">
              <w:rPr>
                <w:b/>
                <w:i/>
                <w:position w:val="-6"/>
              </w:rPr>
              <w:object w:dxaOrig="300" w:dyaOrig="240" w14:anchorId="20BB9084">
                <v:shape id="_x0000_i1042" type="#_x0000_t75" style="width:15pt;height:12pt" o:ole="">
                  <v:imagedata r:id="rId7" o:title=""/>
                </v:shape>
                <o:OLEObject Type="Embed" ProgID="Equation.3" ShapeID="_x0000_i1042" DrawAspect="Content" ObjectID="_1794226610" r:id="rId24"/>
              </w:object>
            </w:r>
            <w:r w:rsidR="003A6658" w:rsidRPr="003A6658">
              <w:rPr>
                <w:b/>
                <w:i/>
              </w:rPr>
              <w:t xml:space="preserve">mögliche Verteilung der 40 Kurse auf die 4 Semester: 10/10/10/10 oder 11/11/9/9 </w:t>
            </w:r>
          </w:p>
          <w:p w14:paraId="66B7A180" w14:textId="77777777" w:rsidR="00864D70" w:rsidRPr="00F84DC8" w:rsidRDefault="00864D70" w:rsidP="001C6602">
            <w:pPr>
              <w:rPr>
                <w:i/>
                <w:sz w:val="10"/>
                <w:szCs w:val="10"/>
              </w:rPr>
            </w:pPr>
          </w:p>
        </w:tc>
      </w:tr>
      <w:tr w:rsidR="00864D70" w14:paraId="35CDD6F8" w14:textId="77777777" w:rsidTr="00481A6B">
        <w:trPr>
          <w:cantSplit/>
          <w:trHeight w:val="848"/>
          <w:jc w:val="center"/>
        </w:trPr>
        <w:tc>
          <w:tcPr>
            <w:tcW w:w="105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DB945" w14:textId="77777777" w:rsidR="00864D70" w:rsidRPr="00481A6B" w:rsidRDefault="00864D70">
            <w:pPr>
              <w:rPr>
                <w:sz w:val="10"/>
                <w:szCs w:val="10"/>
              </w:rPr>
            </w:pPr>
          </w:p>
          <w:p w14:paraId="30D9471C" w14:textId="77777777" w:rsidR="00864D70" w:rsidRDefault="00864D70">
            <w:r>
              <w:t xml:space="preserve">Gesamtqualifikation zum Abitur:  1.Block </w:t>
            </w:r>
            <w:r>
              <w:rPr>
                <w:rFonts w:ascii="Symbol" w:hAnsi="Symbol"/>
              </w:rPr>
              <w:t></w:t>
            </w:r>
            <w:r>
              <w:t xml:space="preserve"> 24 Grundkurse + 8 Leistungskurse = 32 Kurse!</w:t>
            </w:r>
          </w:p>
          <w:p w14:paraId="1A89DC1C" w14:textId="77777777" w:rsidR="00864D70" w:rsidRDefault="00864D70">
            <w:pPr>
              <w:rPr>
                <w:sz w:val="28"/>
              </w:rPr>
            </w:pPr>
            <w:r>
              <w:t xml:space="preserve">                                                       2.Block </w:t>
            </w:r>
            <w:r>
              <w:rPr>
                <w:rFonts w:ascii="Symbol" w:hAnsi="Symbol"/>
              </w:rPr>
              <w:t></w:t>
            </w:r>
            <w:r>
              <w:t xml:space="preserve"> Ergebnisse der Abiturprüfungen</w:t>
            </w:r>
          </w:p>
        </w:tc>
      </w:tr>
      <w:tr w:rsidR="00864D70" w14:paraId="4B11FC6B" w14:textId="77777777" w:rsidTr="003A6658">
        <w:trPr>
          <w:cantSplit/>
          <w:trHeight w:val="687"/>
          <w:jc w:val="center"/>
        </w:trPr>
        <w:tc>
          <w:tcPr>
            <w:tcW w:w="105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CB5CC" w14:textId="77777777" w:rsidR="00864D70" w:rsidRPr="000C30F2" w:rsidRDefault="00864D70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46971472" w14:textId="77777777" w:rsidR="00864D70" w:rsidRDefault="00864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B I T U R</w:t>
            </w:r>
          </w:p>
          <w:p w14:paraId="2CF8423D" w14:textId="77777777" w:rsidR="00864D70" w:rsidRPr="00C27EFB" w:rsidRDefault="00864D70" w:rsidP="000C30F2">
            <w:pPr>
              <w:jc w:val="center"/>
              <w:rPr>
                <w:sz w:val="16"/>
                <w:szCs w:val="16"/>
              </w:rPr>
            </w:pPr>
            <w:r>
              <w:t>errechnet sich aus der Gesamtqualifikation</w:t>
            </w:r>
            <w:r w:rsidR="000C30F2">
              <w:t xml:space="preserve"> </w:t>
            </w:r>
            <w:r>
              <w:t>von 1,0 bis 4,0</w:t>
            </w:r>
          </w:p>
        </w:tc>
      </w:tr>
    </w:tbl>
    <w:p w14:paraId="0C0D820C" w14:textId="77777777" w:rsidR="00D81DDB" w:rsidRDefault="00D81DDB" w:rsidP="00E831B7"/>
    <w:sectPr w:rsidR="00D81DDB" w:rsidSect="00C624F2">
      <w:footnotePr>
        <w:pos w:val="beneathText"/>
      </w:footnotePr>
      <w:pgSz w:w="11905" w:h="16837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Andale Sans UI">
    <w:altName w:val="Arial Unicode MS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pStyle w:val="berschrift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berschrift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berschrift3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erschrift4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berschrift5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0D343518"/>
    <w:multiLevelType w:val="hybridMultilevel"/>
    <w:tmpl w:val="224E8A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C5B41"/>
    <w:multiLevelType w:val="hybridMultilevel"/>
    <w:tmpl w:val="08DAD5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D0B60"/>
    <w:multiLevelType w:val="hybridMultilevel"/>
    <w:tmpl w:val="0C2EBF9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954375">
    <w:abstractNumId w:val="0"/>
  </w:num>
  <w:num w:numId="2" w16cid:durableId="175582171">
    <w:abstractNumId w:val="1"/>
  </w:num>
  <w:num w:numId="3" w16cid:durableId="782502116">
    <w:abstractNumId w:val="2"/>
  </w:num>
  <w:num w:numId="4" w16cid:durableId="1336229583">
    <w:abstractNumId w:val="3"/>
  </w:num>
  <w:num w:numId="5" w16cid:durableId="1296838606">
    <w:abstractNumId w:val="5"/>
  </w:num>
  <w:num w:numId="6" w16cid:durableId="964389354">
    <w:abstractNumId w:val="4"/>
  </w:num>
  <w:num w:numId="7" w16cid:durableId="1942100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4498"/>
    <w:rsid w:val="000A526D"/>
    <w:rsid w:val="000C30F2"/>
    <w:rsid w:val="000E41EA"/>
    <w:rsid w:val="000E7EC4"/>
    <w:rsid w:val="000F3BB7"/>
    <w:rsid w:val="001362AF"/>
    <w:rsid w:val="00192CA7"/>
    <w:rsid w:val="001A2522"/>
    <w:rsid w:val="001C6602"/>
    <w:rsid w:val="00220C62"/>
    <w:rsid w:val="00233150"/>
    <w:rsid w:val="00257DA0"/>
    <w:rsid w:val="0026274D"/>
    <w:rsid w:val="00284073"/>
    <w:rsid w:val="002A3848"/>
    <w:rsid w:val="002C4F64"/>
    <w:rsid w:val="002E08E7"/>
    <w:rsid w:val="002F0EAA"/>
    <w:rsid w:val="003023B7"/>
    <w:rsid w:val="00372D0F"/>
    <w:rsid w:val="003A6658"/>
    <w:rsid w:val="003E0C7D"/>
    <w:rsid w:val="0040761E"/>
    <w:rsid w:val="00423ADD"/>
    <w:rsid w:val="00434ACE"/>
    <w:rsid w:val="00481A6B"/>
    <w:rsid w:val="004908CE"/>
    <w:rsid w:val="004A42ED"/>
    <w:rsid w:val="004D27E3"/>
    <w:rsid w:val="004F7A7D"/>
    <w:rsid w:val="005C5E25"/>
    <w:rsid w:val="005C7046"/>
    <w:rsid w:val="005F14BF"/>
    <w:rsid w:val="006038DB"/>
    <w:rsid w:val="00615291"/>
    <w:rsid w:val="00635B95"/>
    <w:rsid w:val="006373C0"/>
    <w:rsid w:val="00654A0A"/>
    <w:rsid w:val="00672FEA"/>
    <w:rsid w:val="006819DA"/>
    <w:rsid w:val="006A47B5"/>
    <w:rsid w:val="006B3365"/>
    <w:rsid w:val="006C4258"/>
    <w:rsid w:val="006C5B4A"/>
    <w:rsid w:val="0070367B"/>
    <w:rsid w:val="00714F34"/>
    <w:rsid w:val="00771AFA"/>
    <w:rsid w:val="00776AB2"/>
    <w:rsid w:val="007958DC"/>
    <w:rsid w:val="00796EB9"/>
    <w:rsid w:val="00864D70"/>
    <w:rsid w:val="00873CCF"/>
    <w:rsid w:val="0088021B"/>
    <w:rsid w:val="008B2DA3"/>
    <w:rsid w:val="008D357C"/>
    <w:rsid w:val="00920B38"/>
    <w:rsid w:val="00971D2A"/>
    <w:rsid w:val="009C012D"/>
    <w:rsid w:val="009C61A4"/>
    <w:rsid w:val="00A130CD"/>
    <w:rsid w:val="00A37F96"/>
    <w:rsid w:val="00A408AF"/>
    <w:rsid w:val="00A73A73"/>
    <w:rsid w:val="00A91F5F"/>
    <w:rsid w:val="00AA5359"/>
    <w:rsid w:val="00AE036C"/>
    <w:rsid w:val="00B17A38"/>
    <w:rsid w:val="00B57401"/>
    <w:rsid w:val="00BB342B"/>
    <w:rsid w:val="00BB4246"/>
    <w:rsid w:val="00BB73CE"/>
    <w:rsid w:val="00BC349C"/>
    <w:rsid w:val="00BD43A5"/>
    <w:rsid w:val="00BF48B0"/>
    <w:rsid w:val="00C014BB"/>
    <w:rsid w:val="00C15DF4"/>
    <w:rsid w:val="00C1645C"/>
    <w:rsid w:val="00C27EFB"/>
    <w:rsid w:val="00C328DF"/>
    <w:rsid w:val="00C41D62"/>
    <w:rsid w:val="00C624F2"/>
    <w:rsid w:val="00C713AA"/>
    <w:rsid w:val="00C7694A"/>
    <w:rsid w:val="00C821EA"/>
    <w:rsid w:val="00C834A3"/>
    <w:rsid w:val="00C921F1"/>
    <w:rsid w:val="00CA1EEF"/>
    <w:rsid w:val="00CA4498"/>
    <w:rsid w:val="00CB4FD5"/>
    <w:rsid w:val="00D0034B"/>
    <w:rsid w:val="00D161B4"/>
    <w:rsid w:val="00D178A0"/>
    <w:rsid w:val="00D761A2"/>
    <w:rsid w:val="00D773E4"/>
    <w:rsid w:val="00D81DDB"/>
    <w:rsid w:val="00D911DB"/>
    <w:rsid w:val="00DC036C"/>
    <w:rsid w:val="00DD0450"/>
    <w:rsid w:val="00DD3BDF"/>
    <w:rsid w:val="00E1420E"/>
    <w:rsid w:val="00E145D4"/>
    <w:rsid w:val="00E15B1B"/>
    <w:rsid w:val="00E20937"/>
    <w:rsid w:val="00E22EFD"/>
    <w:rsid w:val="00E746DB"/>
    <w:rsid w:val="00E831B7"/>
    <w:rsid w:val="00E91497"/>
    <w:rsid w:val="00EB6BC5"/>
    <w:rsid w:val="00EF0D45"/>
    <w:rsid w:val="00F57845"/>
    <w:rsid w:val="00F6274E"/>
    <w:rsid w:val="00F73F7D"/>
    <w:rsid w:val="00F849DE"/>
    <w:rsid w:val="00F84DC8"/>
    <w:rsid w:val="00F8770F"/>
    <w:rsid w:val="00FD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698C"/>
  <w15:chartTrackingRefBased/>
  <w15:docId w15:val="{4F81E227-E369-40EA-8816-11DB7B01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4"/>
      </w:numPr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4"/>
      </w:numPr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4"/>
      </w:numPr>
      <w:jc w:val="center"/>
      <w:outlineLvl w:val="2"/>
    </w:pPr>
    <w:rPr>
      <w:b/>
      <w:bCs/>
      <w:sz w:val="28"/>
      <w:u w:val="singl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4"/>
      </w:numPr>
      <w:jc w:val="center"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4"/>
      </w:numPr>
      <w:jc w:val="center"/>
      <w:outlineLvl w:val="4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paragraph" w:styleId="Textkrper">
    <w:name w:val="Body Text"/>
    <w:basedOn w:val="Standard"/>
    <w:pPr>
      <w:jc w:val="center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TabellenInhalt">
    <w:name w:val="Tabellen Inhalt"/>
    <w:basedOn w:val="Textkrper"/>
    <w:pPr>
      <w:suppressLineNumbers/>
    </w:pPr>
  </w:style>
  <w:style w:type="paragraph" w:customStyle="1" w:styleId="Tabellenberschrift">
    <w:name w:val="Tabellen Überschrift"/>
    <w:basedOn w:val="TabellenInhalt"/>
    <w:rPr>
      <w:b/>
      <w:bCs/>
      <w:i/>
      <w:iCs/>
    </w:rPr>
  </w:style>
  <w:style w:type="paragraph" w:styleId="Sprechblasentext">
    <w:name w:val="Balloon Text"/>
    <w:basedOn w:val="Standard"/>
    <w:semiHidden/>
    <w:rsid w:val="00EF0D4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3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7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Gymnasiale</vt:lpstr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Gymnasiale</dc:title>
  <dc:subject/>
  <dc:creator>Oskar-Schindler-Oberschule</dc:creator>
  <cp:keywords/>
  <cp:lastModifiedBy>M. Bäth</cp:lastModifiedBy>
  <cp:revision>21</cp:revision>
  <cp:lastPrinted>2023-11-21T08:18:00Z</cp:lastPrinted>
  <dcterms:created xsi:type="dcterms:W3CDTF">2024-11-14T08:54:00Z</dcterms:created>
  <dcterms:modified xsi:type="dcterms:W3CDTF">2024-11-27T14:30:00Z</dcterms:modified>
</cp:coreProperties>
</file>